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B01643" w:rsidRPr="00F02992" w:rsidRDefault="00B01643">
      <w:pPr>
        <w:ind w:right="-143"/>
        <w:jc w:val="center"/>
        <w:rPr>
          <w:lang w:val="uk-UA"/>
        </w:rPr>
      </w:pPr>
      <w:r w:rsidRPr="00F02992">
        <w:rPr>
          <w:spacing w:val="-2"/>
          <w:szCs w:val="28"/>
          <w:lang w:val="uk-UA"/>
        </w:rPr>
        <w:t>Міністерство освіти і науки України</w:t>
      </w:r>
    </w:p>
    <w:p w:rsidR="00B01643" w:rsidRPr="00F02992" w:rsidRDefault="00B01643">
      <w:pPr>
        <w:pStyle w:val="15"/>
        <w:tabs>
          <w:tab w:val="left" w:pos="-24"/>
          <w:tab w:val="left" w:pos="864"/>
          <w:tab w:val="left" w:pos="1146"/>
        </w:tabs>
        <w:spacing w:line="240" w:lineRule="auto"/>
        <w:ind w:firstLine="0"/>
        <w:jc w:val="center"/>
      </w:pPr>
      <w:r w:rsidRPr="00F02992">
        <w:rPr>
          <w:spacing w:val="-2"/>
          <w:szCs w:val="28"/>
        </w:rPr>
        <w:t>Національний технічний університет</w:t>
      </w:r>
    </w:p>
    <w:p w:rsidR="00B01643" w:rsidRPr="00F02992" w:rsidRDefault="00B01643">
      <w:pPr>
        <w:pStyle w:val="15"/>
        <w:tabs>
          <w:tab w:val="left" w:pos="-24"/>
          <w:tab w:val="left" w:pos="864"/>
          <w:tab w:val="left" w:pos="1146"/>
        </w:tabs>
        <w:spacing w:line="240" w:lineRule="auto"/>
        <w:ind w:firstLine="0"/>
        <w:jc w:val="center"/>
      </w:pPr>
      <w:r w:rsidRPr="00F02992">
        <w:rPr>
          <w:spacing w:val="-2"/>
          <w:szCs w:val="28"/>
        </w:rPr>
        <w:t>«Дні</w:t>
      </w:r>
      <w:r w:rsidR="0099557F">
        <w:rPr>
          <w:spacing w:val="-2"/>
          <w:szCs w:val="28"/>
        </w:rPr>
        <w:t>пр</w:t>
      </w:r>
      <w:r w:rsidRPr="00F02992">
        <w:rPr>
          <w:spacing w:val="-2"/>
          <w:szCs w:val="28"/>
        </w:rPr>
        <w:t>овська політехніка»</w:t>
      </w:r>
    </w:p>
    <w:p w:rsidR="00B01643" w:rsidRPr="00F02992" w:rsidRDefault="00B01643">
      <w:pPr>
        <w:pStyle w:val="15"/>
        <w:tabs>
          <w:tab w:val="left" w:pos="-24"/>
          <w:tab w:val="left" w:pos="864"/>
          <w:tab w:val="left" w:pos="1146"/>
        </w:tabs>
        <w:spacing w:before="120" w:after="120" w:line="240" w:lineRule="auto"/>
        <w:ind w:firstLine="0"/>
        <w:rPr>
          <w:b/>
          <w:spacing w:val="-2"/>
          <w:szCs w:val="28"/>
        </w:rPr>
      </w:pPr>
    </w:p>
    <w:p w:rsidR="00B01643" w:rsidRPr="00F02992" w:rsidRDefault="00B01643">
      <w:pPr>
        <w:pStyle w:val="15"/>
        <w:tabs>
          <w:tab w:val="left" w:pos="-24"/>
          <w:tab w:val="left" w:pos="864"/>
          <w:tab w:val="left" w:pos="1146"/>
        </w:tabs>
        <w:spacing w:before="120" w:after="120" w:line="240" w:lineRule="auto"/>
        <w:ind w:firstLine="0"/>
        <w:jc w:val="center"/>
        <w:rPr>
          <w:b/>
          <w:spacing w:val="-2"/>
          <w:szCs w:val="28"/>
        </w:rPr>
      </w:pPr>
    </w:p>
    <w:p w:rsidR="00B01643" w:rsidRPr="00F02992" w:rsidRDefault="00B01643">
      <w:pPr>
        <w:spacing w:before="120" w:after="120"/>
        <w:jc w:val="center"/>
        <w:rPr>
          <w:lang w:val="uk-UA"/>
        </w:rPr>
      </w:pPr>
      <w:r w:rsidRPr="00F02992">
        <w:rPr>
          <w:lang w:val="uk-UA"/>
        </w:rPr>
        <w:t xml:space="preserve">Кафедра </w:t>
      </w:r>
      <w:r w:rsidR="00962CBB">
        <w:rPr>
          <w:lang w:val="uk-UA"/>
        </w:rPr>
        <w:t>геофізичних методів</w:t>
      </w:r>
      <w:r w:rsidRPr="00F02992">
        <w:rPr>
          <w:lang w:val="uk-UA"/>
        </w:rPr>
        <w:t xml:space="preserve"> </w:t>
      </w:r>
      <w:r w:rsidR="00962CBB">
        <w:rPr>
          <w:lang w:val="uk-UA"/>
        </w:rPr>
        <w:t>розвідки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928"/>
        <w:gridCol w:w="4926"/>
      </w:tblGrid>
      <w:tr w:rsidR="00B01643" w:rsidRPr="00F02992">
        <w:trPr>
          <w:trHeight w:val="1458"/>
        </w:trPr>
        <w:tc>
          <w:tcPr>
            <w:tcW w:w="4928" w:type="dxa"/>
            <w:shd w:val="clear" w:color="auto" w:fill="auto"/>
          </w:tcPr>
          <w:p w:rsidR="00B01643" w:rsidRPr="00F02992" w:rsidRDefault="00AC4BD3">
            <w:pPr>
              <w:snapToGrid w:val="0"/>
              <w:ind w:left="34"/>
              <w:jc w:val="center"/>
              <w:rPr>
                <w:b/>
                <w:i/>
                <w:szCs w:val="28"/>
                <w:lang w:val="uk-UA"/>
              </w:rPr>
            </w:pPr>
            <w:r w:rsidRPr="00533B68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2632075" cy="133604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2075" cy="1336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  <w:shd w:val="clear" w:color="auto" w:fill="auto"/>
          </w:tcPr>
          <w:p w:rsidR="00B01643" w:rsidRPr="00F02992" w:rsidRDefault="00EA4F33">
            <w:pPr>
              <w:snapToGrid w:val="0"/>
              <w:ind w:left="34"/>
              <w:jc w:val="center"/>
              <w:rPr>
                <w:b/>
                <w:i/>
                <w:szCs w:val="28"/>
                <w:lang w:val="uk-UA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25.8pt;margin-top:3.5pt;width:211.2pt;height:81.7pt;z-index:251657728;mso-position-horizontal-relative:text;mso-position-vertical-relative:text">
                  <v:imagedata r:id="rId9" o:title="" gain="2.5" blacklevel="-9830f"/>
                </v:shape>
                <o:OLEObject Type="Embed" ProgID="PBrush" ShapeID="_x0000_s1026" DrawAspect="Content" ObjectID="_1725969977" r:id="rId10"/>
              </w:pict>
            </w:r>
          </w:p>
          <w:p w:rsidR="008D74B0" w:rsidRPr="00503058" w:rsidRDefault="008D74B0" w:rsidP="008D74B0">
            <w:pPr>
              <w:ind w:left="34"/>
              <w:jc w:val="center"/>
              <w:rPr>
                <w:lang w:val="uk-UA"/>
              </w:rPr>
            </w:pPr>
            <w:r w:rsidRPr="00503058">
              <w:rPr>
                <w:b/>
                <w:sz w:val="22"/>
                <w:szCs w:val="22"/>
                <w:lang w:val="uk-UA"/>
              </w:rPr>
              <w:t>«</w:t>
            </w:r>
            <w:r w:rsidRPr="00503058">
              <w:rPr>
                <w:b/>
                <w:lang w:val="uk-UA"/>
              </w:rPr>
              <w:t>ЗАТВЕРДЖЕНО»</w:t>
            </w:r>
          </w:p>
          <w:p w:rsidR="008D74B0" w:rsidRPr="00503058" w:rsidRDefault="008D74B0" w:rsidP="008D74B0">
            <w:pPr>
              <w:spacing w:after="120"/>
              <w:ind w:left="34"/>
              <w:jc w:val="center"/>
              <w:rPr>
                <w:lang w:val="uk-UA"/>
              </w:rPr>
            </w:pPr>
            <w:r w:rsidRPr="00503058">
              <w:rPr>
                <w:bCs/>
                <w:color w:val="191919"/>
                <w:lang w:val="uk-UA"/>
              </w:rPr>
              <w:t xml:space="preserve">завідувач кафедри </w:t>
            </w:r>
          </w:p>
          <w:p w:rsidR="008D74B0" w:rsidRDefault="008D74B0" w:rsidP="008D74B0">
            <w:pPr>
              <w:spacing w:after="240"/>
              <w:ind w:left="34" w:hanging="7"/>
              <w:jc w:val="center"/>
              <w:rPr>
                <w:lang w:val="uk-UA"/>
              </w:rPr>
            </w:pPr>
            <w:proofErr w:type="spellStart"/>
            <w:r w:rsidRPr="00503058">
              <w:rPr>
                <w:lang w:val="uk-UA"/>
              </w:rPr>
              <w:t>Довбніч</w:t>
            </w:r>
            <w:proofErr w:type="spellEnd"/>
            <w:r w:rsidRPr="00503058">
              <w:rPr>
                <w:lang w:val="uk-UA"/>
              </w:rPr>
              <w:t xml:space="preserve"> М.М. __</w:t>
            </w:r>
            <w:r>
              <w:rPr>
                <w:lang w:val="uk-UA"/>
              </w:rPr>
              <w:t>___</w:t>
            </w:r>
            <w:r w:rsidRPr="00503058">
              <w:rPr>
                <w:lang w:val="uk-UA"/>
              </w:rPr>
              <w:t xml:space="preserve">_______ </w:t>
            </w:r>
          </w:p>
          <w:p w:rsidR="00B01643" w:rsidRPr="00F02992" w:rsidRDefault="008D74B0" w:rsidP="00B92A38">
            <w:pPr>
              <w:spacing w:after="240"/>
              <w:ind w:left="34" w:firstLine="850"/>
              <w:rPr>
                <w:lang w:val="uk-UA"/>
              </w:rPr>
            </w:pPr>
            <w:r>
              <w:rPr>
                <w:lang w:val="uk-UA"/>
              </w:rPr>
              <w:t xml:space="preserve">« 02 </w:t>
            </w:r>
            <w:r w:rsidRPr="00503058">
              <w:rPr>
                <w:lang w:val="uk-UA"/>
              </w:rPr>
              <w:t>»</w:t>
            </w:r>
            <w:r>
              <w:rPr>
                <w:lang w:val="uk-UA"/>
              </w:rPr>
              <w:t xml:space="preserve"> червня  </w:t>
            </w:r>
            <w:r w:rsidRPr="00503058">
              <w:rPr>
                <w:lang w:val="uk-UA"/>
              </w:rPr>
              <w:t>20</w:t>
            </w:r>
            <w:r>
              <w:rPr>
                <w:lang w:val="uk-UA"/>
              </w:rPr>
              <w:t>2</w:t>
            </w:r>
            <w:r w:rsidR="00B92A38">
              <w:rPr>
                <w:lang w:val="uk-UA"/>
              </w:rPr>
              <w:t>2</w:t>
            </w:r>
            <w:r w:rsidRPr="00503058">
              <w:rPr>
                <w:lang w:val="uk-UA"/>
              </w:rPr>
              <w:t xml:space="preserve"> року</w:t>
            </w:r>
          </w:p>
        </w:tc>
      </w:tr>
    </w:tbl>
    <w:p w:rsidR="00B01643" w:rsidRPr="00F02992" w:rsidRDefault="00B01643">
      <w:pPr>
        <w:jc w:val="center"/>
        <w:rPr>
          <w:lang w:val="uk-UA"/>
        </w:rPr>
      </w:pPr>
      <w:r w:rsidRPr="00F02992">
        <w:rPr>
          <w:b/>
          <w:szCs w:val="28"/>
          <w:lang w:val="uk-UA"/>
        </w:rPr>
        <w:t xml:space="preserve">РОБОЧА </w:t>
      </w:r>
      <w:r w:rsidR="0099557F">
        <w:rPr>
          <w:b/>
          <w:szCs w:val="28"/>
          <w:lang w:val="uk-UA"/>
        </w:rPr>
        <w:t>ПР</w:t>
      </w:r>
      <w:r w:rsidRPr="00F02992">
        <w:rPr>
          <w:b/>
          <w:szCs w:val="28"/>
          <w:lang w:val="uk-UA"/>
        </w:rPr>
        <w:t>ОГРАМА НАВЧАЛЬНОЇ ДИСЦИПЛІНИ</w:t>
      </w:r>
    </w:p>
    <w:p w:rsidR="00B01643" w:rsidRPr="00F02992" w:rsidRDefault="00B01643">
      <w:pPr>
        <w:jc w:val="center"/>
        <w:rPr>
          <w:lang w:val="uk-UA"/>
        </w:rPr>
      </w:pPr>
      <w:r w:rsidRPr="00F02992">
        <w:rPr>
          <w:b/>
          <w:szCs w:val="28"/>
          <w:lang w:val="uk-UA"/>
        </w:rPr>
        <w:t>«</w:t>
      </w:r>
      <w:r w:rsidR="00962CBB" w:rsidRPr="00962CBB">
        <w:rPr>
          <w:b/>
          <w:szCs w:val="28"/>
          <w:lang w:val="uk-UA"/>
        </w:rPr>
        <w:t>Інтерпретація гравітаційних та магнітних аномалій</w:t>
      </w:r>
      <w:r w:rsidRPr="00F02992">
        <w:rPr>
          <w:b/>
          <w:szCs w:val="28"/>
          <w:lang w:val="uk-UA"/>
        </w:rPr>
        <w:t>»</w:t>
      </w:r>
    </w:p>
    <w:p w:rsidR="00B01643" w:rsidRPr="00F02992" w:rsidRDefault="00B01643">
      <w:pPr>
        <w:spacing w:line="216" w:lineRule="auto"/>
        <w:ind w:firstLine="284"/>
        <w:rPr>
          <w:b/>
          <w:sz w:val="22"/>
          <w:szCs w:val="22"/>
          <w:lang w:val="uk-UA"/>
        </w:rPr>
      </w:pPr>
    </w:p>
    <w:tbl>
      <w:tblPr>
        <w:tblW w:w="0" w:type="auto"/>
        <w:tblInd w:w="1384" w:type="dxa"/>
        <w:tblLayout w:type="fixed"/>
        <w:tblLook w:val="0000" w:firstRow="0" w:lastRow="0" w:firstColumn="0" w:lastColumn="0" w:noHBand="0" w:noVBand="0"/>
      </w:tblPr>
      <w:tblGrid>
        <w:gridCol w:w="3544"/>
        <w:gridCol w:w="3969"/>
      </w:tblGrid>
      <w:tr w:rsidR="00533B68" w:rsidRPr="00F02992" w:rsidTr="00533B68">
        <w:tc>
          <w:tcPr>
            <w:tcW w:w="3544" w:type="dxa"/>
            <w:shd w:val="clear" w:color="auto" w:fill="auto"/>
            <w:vAlign w:val="center"/>
          </w:tcPr>
          <w:p w:rsidR="00533B68" w:rsidRPr="00533B68" w:rsidRDefault="00533B68" w:rsidP="00533B68">
            <w:pPr>
              <w:rPr>
                <w:sz w:val="24"/>
                <w:lang w:val="uk-UA"/>
              </w:rPr>
            </w:pPr>
            <w:r w:rsidRPr="00533B68">
              <w:rPr>
                <w:sz w:val="24"/>
                <w:lang w:val="uk-UA"/>
              </w:rPr>
              <w:t>Галузь знань …………………</w:t>
            </w:r>
            <w:r>
              <w:rPr>
                <w:sz w:val="24"/>
                <w:lang w:val="uk-UA"/>
              </w:rPr>
              <w:t>…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533B68" w:rsidRPr="00533B68" w:rsidRDefault="00533B68" w:rsidP="00533B68">
            <w:pPr>
              <w:rPr>
                <w:sz w:val="24"/>
              </w:rPr>
            </w:pPr>
            <w:r w:rsidRPr="00533B68">
              <w:rPr>
                <w:sz w:val="24"/>
              </w:rPr>
              <w:t xml:space="preserve">10 </w:t>
            </w:r>
            <w:proofErr w:type="spellStart"/>
            <w:r w:rsidRPr="00533B68">
              <w:rPr>
                <w:sz w:val="24"/>
              </w:rPr>
              <w:t>Природничі</w:t>
            </w:r>
            <w:proofErr w:type="spellEnd"/>
            <w:r w:rsidRPr="00533B68">
              <w:rPr>
                <w:sz w:val="24"/>
              </w:rPr>
              <w:t xml:space="preserve"> науки</w:t>
            </w:r>
          </w:p>
        </w:tc>
      </w:tr>
      <w:tr w:rsidR="00533B68" w:rsidRPr="00F02992" w:rsidTr="00533B68">
        <w:tc>
          <w:tcPr>
            <w:tcW w:w="3544" w:type="dxa"/>
            <w:shd w:val="clear" w:color="auto" w:fill="auto"/>
            <w:vAlign w:val="center"/>
          </w:tcPr>
          <w:p w:rsidR="00533B68" w:rsidRPr="00533B68" w:rsidRDefault="00533B68" w:rsidP="00533B68">
            <w:pPr>
              <w:rPr>
                <w:sz w:val="24"/>
                <w:lang w:val="uk-UA"/>
              </w:rPr>
            </w:pPr>
            <w:r w:rsidRPr="00533B68">
              <w:rPr>
                <w:sz w:val="24"/>
                <w:lang w:val="uk-UA"/>
              </w:rPr>
              <w:t>Спеціальність ……………</w:t>
            </w:r>
            <w:r>
              <w:rPr>
                <w:sz w:val="24"/>
                <w:lang w:val="uk-UA"/>
              </w:rPr>
              <w:t>…….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533B68" w:rsidRPr="00533B68" w:rsidRDefault="00533B68" w:rsidP="00533B68">
            <w:pPr>
              <w:rPr>
                <w:sz w:val="24"/>
              </w:rPr>
            </w:pPr>
            <w:r w:rsidRPr="00533B68">
              <w:rPr>
                <w:sz w:val="24"/>
              </w:rPr>
              <w:t>103 Науки про Землю</w:t>
            </w:r>
          </w:p>
        </w:tc>
      </w:tr>
      <w:tr w:rsidR="000706D0" w:rsidRPr="00F02992" w:rsidTr="00533B68">
        <w:tc>
          <w:tcPr>
            <w:tcW w:w="3544" w:type="dxa"/>
            <w:shd w:val="clear" w:color="auto" w:fill="auto"/>
            <w:vAlign w:val="center"/>
          </w:tcPr>
          <w:p w:rsidR="000706D0" w:rsidRPr="00533B68" w:rsidRDefault="000706D0" w:rsidP="00507914">
            <w:pPr>
              <w:rPr>
                <w:sz w:val="24"/>
                <w:lang w:val="uk-UA"/>
              </w:rPr>
            </w:pPr>
            <w:r w:rsidRPr="00533B68">
              <w:rPr>
                <w:sz w:val="24"/>
                <w:lang w:val="uk-UA"/>
              </w:rPr>
              <w:t>Рівень вищої освіти ………</w:t>
            </w:r>
            <w:r w:rsidR="00533B68">
              <w:rPr>
                <w:sz w:val="24"/>
                <w:lang w:val="uk-UA"/>
              </w:rPr>
              <w:t>……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0706D0" w:rsidRPr="00533B68" w:rsidRDefault="000706D0" w:rsidP="00507914">
            <w:pPr>
              <w:rPr>
                <w:sz w:val="24"/>
                <w:lang w:val="uk-UA"/>
              </w:rPr>
            </w:pPr>
            <w:r w:rsidRPr="00533B68">
              <w:rPr>
                <w:sz w:val="24"/>
                <w:lang w:val="uk-UA"/>
              </w:rPr>
              <w:t>другий (магістерський)</w:t>
            </w:r>
          </w:p>
        </w:tc>
      </w:tr>
      <w:tr w:rsidR="00B01643" w:rsidRPr="00F02992" w:rsidTr="00533B68">
        <w:tc>
          <w:tcPr>
            <w:tcW w:w="3544" w:type="dxa"/>
            <w:shd w:val="clear" w:color="auto" w:fill="auto"/>
            <w:vAlign w:val="center"/>
          </w:tcPr>
          <w:p w:rsidR="00B01643" w:rsidRPr="00533B68" w:rsidRDefault="00B01643">
            <w:pPr>
              <w:rPr>
                <w:sz w:val="24"/>
                <w:lang w:val="uk-UA"/>
              </w:rPr>
            </w:pPr>
            <w:r w:rsidRPr="00533B68">
              <w:rPr>
                <w:sz w:val="24"/>
                <w:lang w:val="uk-UA"/>
              </w:rPr>
              <w:t>Статус ………………………</w:t>
            </w:r>
            <w:r w:rsidR="00533B68">
              <w:rPr>
                <w:sz w:val="24"/>
                <w:lang w:val="uk-UA"/>
              </w:rPr>
              <w:t>…..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B01643" w:rsidRPr="00533B68" w:rsidRDefault="00E32670">
            <w:pPr>
              <w:rPr>
                <w:sz w:val="24"/>
                <w:lang w:val="uk-UA"/>
              </w:rPr>
            </w:pPr>
            <w:r w:rsidRPr="00533B68">
              <w:rPr>
                <w:sz w:val="24"/>
                <w:lang w:val="uk-UA"/>
              </w:rPr>
              <w:t>вибіркова</w:t>
            </w:r>
          </w:p>
        </w:tc>
      </w:tr>
      <w:tr w:rsidR="00B01643" w:rsidRPr="00F02992" w:rsidTr="00533B68">
        <w:tc>
          <w:tcPr>
            <w:tcW w:w="3544" w:type="dxa"/>
            <w:shd w:val="clear" w:color="auto" w:fill="auto"/>
          </w:tcPr>
          <w:p w:rsidR="00B01643" w:rsidRPr="00533B68" w:rsidRDefault="00B01643" w:rsidP="007A15FE">
            <w:pPr>
              <w:rPr>
                <w:sz w:val="24"/>
                <w:lang w:val="uk-UA"/>
              </w:rPr>
            </w:pPr>
            <w:r w:rsidRPr="00533B68">
              <w:rPr>
                <w:sz w:val="24"/>
                <w:lang w:val="uk-UA"/>
              </w:rPr>
              <w:t>Загальний обсяг …………</w:t>
            </w:r>
            <w:r w:rsidR="00533B68">
              <w:rPr>
                <w:sz w:val="24"/>
                <w:lang w:val="uk-UA"/>
              </w:rPr>
              <w:t>……</w:t>
            </w:r>
            <w:r w:rsidR="007A15FE">
              <w:rPr>
                <w:sz w:val="24"/>
                <w:lang w:val="uk-UA"/>
              </w:rPr>
              <w:t>..</w:t>
            </w:r>
          </w:p>
        </w:tc>
        <w:tc>
          <w:tcPr>
            <w:tcW w:w="3969" w:type="dxa"/>
            <w:shd w:val="clear" w:color="auto" w:fill="auto"/>
          </w:tcPr>
          <w:p w:rsidR="00B01643" w:rsidRPr="00533B68" w:rsidRDefault="00533B68" w:rsidP="00AC5D55">
            <w:pPr>
              <w:rPr>
                <w:sz w:val="24"/>
                <w:lang w:val="uk-UA"/>
              </w:rPr>
            </w:pPr>
            <w:r w:rsidRPr="00533B68">
              <w:rPr>
                <w:sz w:val="24"/>
                <w:lang w:val="uk-UA"/>
              </w:rPr>
              <w:t>8</w:t>
            </w:r>
            <w:r w:rsidR="00B01643" w:rsidRPr="00533B68">
              <w:rPr>
                <w:sz w:val="24"/>
                <w:lang w:val="uk-UA"/>
              </w:rPr>
              <w:t xml:space="preserve"> кредити ЄКТС (</w:t>
            </w:r>
            <w:r w:rsidR="00AC5D55" w:rsidRPr="00533B68">
              <w:rPr>
                <w:sz w:val="24"/>
                <w:lang w:val="uk-UA"/>
              </w:rPr>
              <w:t>2</w:t>
            </w:r>
            <w:r w:rsidRPr="00533B68">
              <w:rPr>
                <w:sz w:val="24"/>
                <w:lang w:val="uk-UA"/>
              </w:rPr>
              <w:t>4</w:t>
            </w:r>
            <w:r w:rsidR="00B01643" w:rsidRPr="00533B68">
              <w:rPr>
                <w:sz w:val="24"/>
                <w:lang w:val="uk-UA"/>
              </w:rPr>
              <w:t>0 годин)</w:t>
            </w:r>
          </w:p>
        </w:tc>
      </w:tr>
      <w:tr w:rsidR="00B01643" w:rsidRPr="00F02992" w:rsidTr="00533B68">
        <w:tc>
          <w:tcPr>
            <w:tcW w:w="3544" w:type="dxa"/>
            <w:shd w:val="clear" w:color="auto" w:fill="auto"/>
          </w:tcPr>
          <w:p w:rsidR="00B01643" w:rsidRPr="00533B68" w:rsidRDefault="00B01643">
            <w:pPr>
              <w:rPr>
                <w:sz w:val="24"/>
                <w:lang w:val="uk-UA"/>
              </w:rPr>
            </w:pPr>
            <w:r w:rsidRPr="00533B68">
              <w:rPr>
                <w:sz w:val="24"/>
                <w:lang w:val="uk-UA"/>
              </w:rPr>
              <w:t xml:space="preserve">Форма підсумкового контролю </w:t>
            </w:r>
            <w:r w:rsidR="00533B68">
              <w:rPr>
                <w:sz w:val="24"/>
                <w:lang w:val="uk-UA"/>
              </w:rPr>
              <w:t>.</w:t>
            </w:r>
          </w:p>
        </w:tc>
        <w:tc>
          <w:tcPr>
            <w:tcW w:w="3969" w:type="dxa"/>
            <w:shd w:val="clear" w:color="auto" w:fill="auto"/>
          </w:tcPr>
          <w:p w:rsidR="00B01643" w:rsidRPr="00533B68" w:rsidRDefault="00B92A38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іспит</w:t>
            </w:r>
          </w:p>
        </w:tc>
      </w:tr>
      <w:tr w:rsidR="00B01643" w:rsidRPr="00F02992" w:rsidTr="00533B68">
        <w:tc>
          <w:tcPr>
            <w:tcW w:w="3544" w:type="dxa"/>
            <w:shd w:val="clear" w:color="auto" w:fill="auto"/>
          </w:tcPr>
          <w:p w:rsidR="00B01643" w:rsidRPr="00533B68" w:rsidRDefault="00B01643">
            <w:pPr>
              <w:rPr>
                <w:sz w:val="24"/>
                <w:lang w:val="uk-UA"/>
              </w:rPr>
            </w:pPr>
            <w:r w:rsidRPr="00533B68">
              <w:rPr>
                <w:sz w:val="24"/>
                <w:lang w:val="uk-UA"/>
              </w:rPr>
              <w:t>Термін викладання ………</w:t>
            </w:r>
            <w:r w:rsidR="00533B68">
              <w:rPr>
                <w:sz w:val="24"/>
                <w:lang w:val="uk-UA"/>
              </w:rPr>
              <w:t>…….</w:t>
            </w:r>
          </w:p>
        </w:tc>
        <w:tc>
          <w:tcPr>
            <w:tcW w:w="3969" w:type="dxa"/>
            <w:shd w:val="clear" w:color="auto" w:fill="auto"/>
          </w:tcPr>
          <w:p w:rsidR="00B01643" w:rsidRPr="00533B68" w:rsidRDefault="00AC5D55">
            <w:pPr>
              <w:rPr>
                <w:sz w:val="24"/>
                <w:lang w:val="uk-UA"/>
              </w:rPr>
            </w:pPr>
            <w:r w:rsidRPr="00533B68">
              <w:rPr>
                <w:sz w:val="24"/>
                <w:lang w:val="uk-UA"/>
              </w:rPr>
              <w:t>2</w:t>
            </w:r>
            <w:r w:rsidR="00B01643" w:rsidRPr="00533B68">
              <w:rPr>
                <w:sz w:val="24"/>
                <w:lang w:val="uk-UA"/>
              </w:rPr>
              <w:t>-й семестр</w:t>
            </w:r>
          </w:p>
        </w:tc>
      </w:tr>
      <w:tr w:rsidR="00B01643" w:rsidRPr="00F02992" w:rsidTr="00533B68">
        <w:tc>
          <w:tcPr>
            <w:tcW w:w="3544" w:type="dxa"/>
            <w:shd w:val="clear" w:color="auto" w:fill="auto"/>
          </w:tcPr>
          <w:p w:rsidR="00B01643" w:rsidRPr="00533B68" w:rsidRDefault="00B01643">
            <w:pPr>
              <w:rPr>
                <w:sz w:val="24"/>
                <w:lang w:val="uk-UA"/>
              </w:rPr>
            </w:pPr>
            <w:r w:rsidRPr="00533B68">
              <w:rPr>
                <w:sz w:val="24"/>
                <w:lang w:val="uk-UA"/>
              </w:rPr>
              <w:t>Мова викладання ……………</w:t>
            </w:r>
            <w:r w:rsidR="00533B68">
              <w:rPr>
                <w:sz w:val="24"/>
                <w:lang w:val="uk-UA"/>
              </w:rPr>
              <w:t>…</w:t>
            </w:r>
          </w:p>
        </w:tc>
        <w:tc>
          <w:tcPr>
            <w:tcW w:w="3969" w:type="dxa"/>
            <w:shd w:val="clear" w:color="auto" w:fill="auto"/>
          </w:tcPr>
          <w:p w:rsidR="00B01643" w:rsidRPr="00533B68" w:rsidRDefault="00B01643">
            <w:pPr>
              <w:rPr>
                <w:sz w:val="24"/>
                <w:lang w:val="uk-UA"/>
              </w:rPr>
            </w:pPr>
            <w:r w:rsidRPr="00533B68">
              <w:rPr>
                <w:sz w:val="24"/>
                <w:lang w:val="uk-UA"/>
              </w:rPr>
              <w:t>українська</w:t>
            </w:r>
          </w:p>
        </w:tc>
      </w:tr>
    </w:tbl>
    <w:p w:rsidR="00B01643" w:rsidRPr="00F02992" w:rsidRDefault="00B01643">
      <w:pPr>
        <w:spacing w:before="80"/>
        <w:rPr>
          <w:sz w:val="24"/>
          <w:lang w:val="uk-UA"/>
        </w:rPr>
      </w:pPr>
    </w:p>
    <w:p w:rsidR="00B01643" w:rsidRPr="00F02992" w:rsidRDefault="00B01643">
      <w:pPr>
        <w:spacing w:before="80"/>
        <w:ind w:firstLine="1843"/>
        <w:rPr>
          <w:lang w:val="uk-UA"/>
        </w:rPr>
      </w:pPr>
      <w:r w:rsidRPr="00F02992">
        <w:rPr>
          <w:lang w:val="uk-UA"/>
        </w:rPr>
        <w:t xml:space="preserve">Викладачі: </w:t>
      </w:r>
      <w:r w:rsidR="0099557F">
        <w:rPr>
          <w:lang w:val="uk-UA"/>
        </w:rPr>
        <w:t>пр</w:t>
      </w:r>
      <w:r w:rsidRPr="00F02992">
        <w:rPr>
          <w:lang w:val="uk-UA"/>
        </w:rPr>
        <w:t xml:space="preserve">оф. </w:t>
      </w:r>
      <w:proofErr w:type="spellStart"/>
      <w:r w:rsidR="007A15FE">
        <w:rPr>
          <w:lang w:val="uk-UA"/>
        </w:rPr>
        <w:t>Логвін</w:t>
      </w:r>
      <w:proofErr w:type="spellEnd"/>
      <w:r w:rsidR="007A15FE">
        <w:rPr>
          <w:lang w:val="uk-UA"/>
        </w:rPr>
        <w:t xml:space="preserve"> Василь Миколайович</w:t>
      </w:r>
    </w:p>
    <w:p w:rsidR="00B01643" w:rsidRPr="00F02992" w:rsidRDefault="00B01643">
      <w:pPr>
        <w:jc w:val="center"/>
        <w:rPr>
          <w:i/>
          <w:sz w:val="16"/>
          <w:szCs w:val="16"/>
          <w:lang w:val="uk-UA"/>
        </w:rPr>
      </w:pPr>
    </w:p>
    <w:p w:rsidR="00B01643" w:rsidRPr="00F02992" w:rsidRDefault="00045C51">
      <w:pPr>
        <w:ind w:left="1134"/>
        <w:jc w:val="center"/>
        <w:rPr>
          <w:lang w:val="uk-UA"/>
        </w:rPr>
      </w:pPr>
      <w:r>
        <w:rPr>
          <w:sz w:val="22"/>
          <w:szCs w:val="22"/>
          <w:lang w:val="uk-UA"/>
        </w:rPr>
        <w:t>пр</w:t>
      </w:r>
      <w:r w:rsidR="00B01643" w:rsidRPr="00F02992">
        <w:rPr>
          <w:sz w:val="22"/>
          <w:szCs w:val="22"/>
          <w:lang w:val="uk-UA"/>
        </w:rPr>
        <w:t xml:space="preserve">олонговано: на 20__/20__ </w:t>
      </w:r>
      <w:proofErr w:type="spellStart"/>
      <w:r w:rsidR="00B01643" w:rsidRPr="00F02992">
        <w:rPr>
          <w:sz w:val="22"/>
          <w:szCs w:val="22"/>
          <w:lang w:val="uk-UA"/>
        </w:rPr>
        <w:t>н.р</w:t>
      </w:r>
      <w:proofErr w:type="spellEnd"/>
      <w:r w:rsidR="00B01643" w:rsidRPr="00F02992">
        <w:rPr>
          <w:sz w:val="22"/>
          <w:szCs w:val="22"/>
          <w:lang w:val="uk-UA"/>
        </w:rPr>
        <w:t>. __________(___________) «__»___ 20__р.</w:t>
      </w:r>
    </w:p>
    <w:p w:rsidR="00B01643" w:rsidRPr="00F02992" w:rsidRDefault="00B01643">
      <w:pPr>
        <w:ind w:left="1134"/>
        <w:jc w:val="center"/>
        <w:rPr>
          <w:lang w:val="uk-UA"/>
        </w:rPr>
      </w:pPr>
      <w:r w:rsidRPr="00F02992">
        <w:rPr>
          <w:sz w:val="22"/>
          <w:szCs w:val="22"/>
          <w:vertAlign w:val="superscript"/>
          <w:lang w:val="uk-UA"/>
        </w:rPr>
        <w:t xml:space="preserve">                                              (підпис, ПІБ, дата)</w:t>
      </w:r>
    </w:p>
    <w:p w:rsidR="00B01643" w:rsidRPr="00F02992" w:rsidRDefault="00B01643">
      <w:pPr>
        <w:ind w:left="1134"/>
        <w:jc w:val="center"/>
        <w:rPr>
          <w:lang w:val="uk-UA"/>
        </w:rPr>
      </w:pPr>
      <w:r w:rsidRPr="00F02992">
        <w:rPr>
          <w:sz w:val="22"/>
          <w:szCs w:val="22"/>
          <w:lang w:val="uk-UA"/>
        </w:rPr>
        <w:t xml:space="preserve">                           на 20__/20__ </w:t>
      </w:r>
      <w:proofErr w:type="spellStart"/>
      <w:r w:rsidRPr="00F02992">
        <w:rPr>
          <w:sz w:val="22"/>
          <w:szCs w:val="22"/>
          <w:lang w:val="uk-UA"/>
        </w:rPr>
        <w:t>н.р</w:t>
      </w:r>
      <w:proofErr w:type="spellEnd"/>
      <w:r w:rsidRPr="00F02992">
        <w:rPr>
          <w:sz w:val="22"/>
          <w:szCs w:val="22"/>
          <w:lang w:val="uk-UA"/>
        </w:rPr>
        <w:t>. __________(___________) «__»___ 20__р.</w:t>
      </w:r>
    </w:p>
    <w:p w:rsidR="00B01643" w:rsidRPr="00F02992" w:rsidRDefault="00B01643">
      <w:pPr>
        <w:ind w:left="1134"/>
        <w:jc w:val="center"/>
        <w:rPr>
          <w:lang w:val="uk-UA"/>
        </w:rPr>
      </w:pPr>
      <w:r w:rsidRPr="00F02992">
        <w:rPr>
          <w:sz w:val="22"/>
          <w:szCs w:val="22"/>
          <w:vertAlign w:val="superscript"/>
          <w:lang w:val="uk-UA"/>
        </w:rPr>
        <w:t xml:space="preserve">                                         (підпис, ПІБ, дата)</w:t>
      </w:r>
    </w:p>
    <w:p w:rsidR="00B01643" w:rsidRPr="00F02992" w:rsidRDefault="00B01643">
      <w:pPr>
        <w:ind w:left="1134"/>
        <w:jc w:val="center"/>
        <w:rPr>
          <w:sz w:val="22"/>
          <w:szCs w:val="22"/>
          <w:vertAlign w:val="superscript"/>
          <w:lang w:val="uk-UA"/>
        </w:rPr>
      </w:pPr>
    </w:p>
    <w:p w:rsidR="00B01643" w:rsidRPr="00F02992" w:rsidRDefault="00B01643">
      <w:pPr>
        <w:spacing w:before="120" w:after="120"/>
        <w:jc w:val="center"/>
        <w:rPr>
          <w:b/>
          <w:bCs/>
          <w:sz w:val="22"/>
          <w:szCs w:val="28"/>
          <w:vertAlign w:val="superscript"/>
          <w:lang w:val="uk-UA"/>
        </w:rPr>
      </w:pPr>
    </w:p>
    <w:p w:rsidR="00B01643" w:rsidRPr="00F02992" w:rsidRDefault="00B01643">
      <w:pPr>
        <w:spacing w:before="120" w:after="120"/>
        <w:jc w:val="center"/>
        <w:rPr>
          <w:b/>
          <w:bCs/>
          <w:szCs w:val="28"/>
          <w:lang w:val="uk-UA"/>
        </w:rPr>
      </w:pPr>
    </w:p>
    <w:p w:rsidR="00B01643" w:rsidRDefault="00B01643">
      <w:pPr>
        <w:spacing w:before="120" w:after="120"/>
        <w:jc w:val="center"/>
        <w:rPr>
          <w:b/>
          <w:bCs/>
          <w:szCs w:val="28"/>
          <w:lang w:val="uk-UA"/>
        </w:rPr>
      </w:pPr>
    </w:p>
    <w:p w:rsidR="004D236D" w:rsidRDefault="004D236D">
      <w:pPr>
        <w:spacing w:before="120" w:after="120"/>
        <w:jc w:val="center"/>
        <w:rPr>
          <w:b/>
          <w:bCs/>
          <w:szCs w:val="28"/>
          <w:lang w:val="uk-UA"/>
        </w:rPr>
      </w:pPr>
    </w:p>
    <w:p w:rsidR="004D236D" w:rsidRPr="00F02992" w:rsidRDefault="004D236D">
      <w:pPr>
        <w:spacing w:before="120" w:after="120"/>
        <w:jc w:val="center"/>
        <w:rPr>
          <w:b/>
          <w:bCs/>
          <w:szCs w:val="28"/>
          <w:lang w:val="uk-UA"/>
        </w:rPr>
      </w:pPr>
    </w:p>
    <w:p w:rsidR="00B01643" w:rsidRPr="00F02992" w:rsidRDefault="00B01643">
      <w:pPr>
        <w:spacing w:before="120" w:after="120"/>
        <w:jc w:val="center"/>
        <w:rPr>
          <w:b/>
          <w:bCs/>
          <w:szCs w:val="28"/>
          <w:lang w:val="uk-UA"/>
        </w:rPr>
      </w:pPr>
    </w:p>
    <w:p w:rsidR="00B01643" w:rsidRPr="00F02992" w:rsidRDefault="00B01643">
      <w:pPr>
        <w:spacing w:before="120" w:after="120"/>
        <w:jc w:val="center"/>
        <w:rPr>
          <w:b/>
          <w:bCs/>
          <w:szCs w:val="28"/>
          <w:lang w:val="uk-UA"/>
        </w:rPr>
      </w:pPr>
    </w:p>
    <w:p w:rsidR="00B01643" w:rsidRPr="00F02992" w:rsidRDefault="00B01643">
      <w:pPr>
        <w:tabs>
          <w:tab w:val="left" w:pos="4253"/>
        </w:tabs>
        <w:jc w:val="center"/>
        <w:rPr>
          <w:lang w:val="uk-UA"/>
        </w:rPr>
      </w:pPr>
      <w:r w:rsidRPr="00F02992">
        <w:rPr>
          <w:bCs/>
          <w:szCs w:val="28"/>
          <w:lang w:val="uk-UA"/>
        </w:rPr>
        <w:t>Дні</w:t>
      </w:r>
      <w:r w:rsidR="0099557F">
        <w:rPr>
          <w:bCs/>
          <w:szCs w:val="28"/>
          <w:lang w:val="uk-UA"/>
        </w:rPr>
        <w:t>пр</w:t>
      </w:r>
      <w:r w:rsidRPr="00F02992">
        <w:rPr>
          <w:bCs/>
          <w:szCs w:val="28"/>
          <w:lang w:val="uk-UA"/>
        </w:rPr>
        <w:t>о</w:t>
      </w:r>
    </w:p>
    <w:p w:rsidR="00B01643" w:rsidRPr="00F02992" w:rsidRDefault="00B01643">
      <w:pPr>
        <w:tabs>
          <w:tab w:val="left" w:pos="4253"/>
        </w:tabs>
        <w:jc w:val="center"/>
        <w:rPr>
          <w:lang w:val="uk-UA"/>
        </w:rPr>
      </w:pPr>
      <w:r w:rsidRPr="00F02992">
        <w:rPr>
          <w:bCs/>
          <w:szCs w:val="28"/>
          <w:lang w:val="uk-UA"/>
        </w:rPr>
        <w:t>НТУ «ДП»</w:t>
      </w:r>
    </w:p>
    <w:p w:rsidR="00B01643" w:rsidRPr="00F02992" w:rsidRDefault="00B01643">
      <w:pPr>
        <w:tabs>
          <w:tab w:val="left" w:pos="4253"/>
        </w:tabs>
        <w:jc w:val="center"/>
        <w:rPr>
          <w:lang w:val="uk-UA"/>
        </w:rPr>
      </w:pPr>
      <w:r w:rsidRPr="00F02992">
        <w:rPr>
          <w:bCs/>
          <w:szCs w:val="28"/>
          <w:lang w:val="uk-UA"/>
        </w:rPr>
        <w:t>20</w:t>
      </w:r>
      <w:r w:rsidR="0051197C">
        <w:rPr>
          <w:bCs/>
          <w:szCs w:val="28"/>
          <w:lang w:val="uk-UA"/>
        </w:rPr>
        <w:t>2</w:t>
      </w:r>
      <w:r w:rsidR="00B92A38">
        <w:rPr>
          <w:bCs/>
          <w:szCs w:val="28"/>
          <w:lang w:val="uk-UA"/>
        </w:rPr>
        <w:t>2</w:t>
      </w:r>
    </w:p>
    <w:p w:rsidR="00B01643" w:rsidRPr="00F02992" w:rsidRDefault="00B01643">
      <w:pPr>
        <w:pStyle w:val="af"/>
        <w:pageBreakBefore/>
        <w:ind w:firstLine="567"/>
        <w:jc w:val="both"/>
        <w:rPr>
          <w:lang w:val="uk-UA"/>
        </w:rPr>
      </w:pPr>
      <w:r w:rsidRPr="00F02992">
        <w:rPr>
          <w:lang w:val="uk-UA"/>
        </w:rPr>
        <w:lastRenderedPageBreak/>
        <w:t xml:space="preserve">Робоча </w:t>
      </w:r>
      <w:r w:rsidR="0099557F">
        <w:rPr>
          <w:lang w:val="uk-UA"/>
        </w:rPr>
        <w:t>пр</w:t>
      </w:r>
      <w:r w:rsidRPr="00F02992">
        <w:rPr>
          <w:lang w:val="uk-UA"/>
        </w:rPr>
        <w:t xml:space="preserve">ограма навчальної дисципліни </w:t>
      </w:r>
      <w:r w:rsidRPr="00F02992">
        <w:rPr>
          <w:color w:val="000000"/>
          <w:lang w:val="uk-UA"/>
        </w:rPr>
        <w:t>«</w:t>
      </w:r>
      <w:r w:rsidR="007A15FE" w:rsidRPr="007A15FE">
        <w:rPr>
          <w:lang w:val="uk-UA"/>
        </w:rPr>
        <w:t>Інтерпретація гравітаційних та магнітних аномалій</w:t>
      </w:r>
      <w:r w:rsidRPr="00F02992">
        <w:rPr>
          <w:lang w:val="uk-UA"/>
        </w:rPr>
        <w:t>» для магістрів спеціальності 1</w:t>
      </w:r>
      <w:r w:rsidR="007A15FE">
        <w:rPr>
          <w:lang w:val="uk-UA"/>
        </w:rPr>
        <w:t>0</w:t>
      </w:r>
      <w:r w:rsidRPr="00F02992">
        <w:rPr>
          <w:lang w:val="uk-UA"/>
        </w:rPr>
        <w:t xml:space="preserve">3 </w:t>
      </w:r>
      <w:r w:rsidR="007A15FE">
        <w:rPr>
          <w:lang w:val="uk-UA"/>
        </w:rPr>
        <w:t>Науки про Землю</w:t>
      </w:r>
      <w:r w:rsidRPr="00F02992">
        <w:rPr>
          <w:lang w:val="uk-UA"/>
        </w:rPr>
        <w:t xml:space="preserve"> / </w:t>
      </w:r>
      <w:r w:rsidRPr="00F02992">
        <w:rPr>
          <w:iCs/>
          <w:szCs w:val="28"/>
          <w:lang w:val="uk-UA"/>
        </w:rPr>
        <w:t>Нац. техн. ун-т. «Дні</w:t>
      </w:r>
      <w:r w:rsidR="0099557F">
        <w:rPr>
          <w:iCs/>
          <w:szCs w:val="28"/>
          <w:lang w:val="uk-UA"/>
        </w:rPr>
        <w:t>пр</w:t>
      </w:r>
      <w:r w:rsidRPr="00F02992">
        <w:rPr>
          <w:iCs/>
          <w:szCs w:val="28"/>
          <w:lang w:val="uk-UA"/>
        </w:rPr>
        <w:t xml:space="preserve">овська політехніка», каф. </w:t>
      </w:r>
      <w:r w:rsidR="007A15FE">
        <w:rPr>
          <w:iCs/>
          <w:szCs w:val="28"/>
          <w:lang w:val="uk-UA"/>
        </w:rPr>
        <w:t>Геофізичних методів розвідки.</w:t>
      </w:r>
      <w:r w:rsidRPr="00F02992">
        <w:rPr>
          <w:iCs/>
          <w:szCs w:val="28"/>
          <w:lang w:val="uk-UA"/>
        </w:rPr>
        <w:t xml:space="preserve"> Д</w:t>
      </w:r>
      <w:r w:rsidR="007A15FE">
        <w:rPr>
          <w:iCs/>
          <w:szCs w:val="28"/>
          <w:lang w:val="uk-UA"/>
        </w:rPr>
        <w:t>ніпро </w:t>
      </w:r>
      <w:r w:rsidRPr="00F02992">
        <w:rPr>
          <w:iCs/>
          <w:szCs w:val="28"/>
          <w:lang w:val="uk-UA"/>
        </w:rPr>
        <w:t>: НТУ «ДП»,</w:t>
      </w:r>
      <w:r w:rsidRPr="00F02992">
        <w:rPr>
          <w:szCs w:val="28"/>
          <w:lang w:val="uk-UA"/>
        </w:rPr>
        <w:t xml:space="preserve"> </w:t>
      </w:r>
      <w:r w:rsidRPr="0051197C">
        <w:rPr>
          <w:szCs w:val="28"/>
          <w:lang w:val="uk-UA"/>
        </w:rPr>
        <w:t>20</w:t>
      </w:r>
      <w:r w:rsidR="0051197C">
        <w:rPr>
          <w:szCs w:val="28"/>
          <w:lang w:val="uk-UA"/>
        </w:rPr>
        <w:t>2</w:t>
      </w:r>
      <w:r w:rsidR="00B92A38">
        <w:rPr>
          <w:szCs w:val="28"/>
          <w:lang w:val="uk-UA"/>
        </w:rPr>
        <w:t>2</w:t>
      </w:r>
      <w:r w:rsidRPr="0051197C">
        <w:rPr>
          <w:szCs w:val="28"/>
          <w:lang w:val="uk-UA"/>
        </w:rPr>
        <w:t>.</w:t>
      </w:r>
      <w:r w:rsidRPr="00F02992">
        <w:rPr>
          <w:szCs w:val="28"/>
          <w:lang w:val="uk-UA"/>
        </w:rPr>
        <w:t xml:space="preserve"> 1</w:t>
      </w:r>
      <w:r w:rsidR="007C5050">
        <w:rPr>
          <w:szCs w:val="28"/>
          <w:lang w:val="uk-UA"/>
        </w:rPr>
        <w:t>1</w:t>
      </w:r>
      <w:r w:rsidRPr="00F02992">
        <w:rPr>
          <w:szCs w:val="28"/>
          <w:lang w:val="uk-UA"/>
        </w:rPr>
        <w:t xml:space="preserve"> с.</w:t>
      </w:r>
    </w:p>
    <w:p w:rsidR="00B01643" w:rsidRPr="00F02992" w:rsidRDefault="00B01643">
      <w:pPr>
        <w:pStyle w:val="af"/>
        <w:ind w:firstLine="540"/>
        <w:jc w:val="both"/>
        <w:rPr>
          <w:lang w:val="uk-UA"/>
        </w:rPr>
      </w:pPr>
      <w:r w:rsidRPr="00F02992">
        <w:rPr>
          <w:lang w:val="uk-UA"/>
        </w:rPr>
        <w:t xml:space="preserve">Розробник – </w:t>
      </w:r>
      <w:r w:rsidR="0099557F">
        <w:rPr>
          <w:lang w:val="uk-UA"/>
        </w:rPr>
        <w:t>пр</w:t>
      </w:r>
      <w:r w:rsidRPr="00F02992">
        <w:rPr>
          <w:lang w:val="uk-UA"/>
        </w:rPr>
        <w:t xml:space="preserve">оф. </w:t>
      </w:r>
      <w:proofErr w:type="spellStart"/>
      <w:r w:rsidR="007A15FE">
        <w:rPr>
          <w:lang w:val="uk-UA"/>
        </w:rPr>
        <w:t>Логвін</w:t>
      </w:r>
      <w:proofErr w:type="spellEnd"/>
      <w:r w:rsidR="007A15FE">
        <w:rPr>
          <w:lang w:val="uk-UA"/>
        </w:rPr>
        <w:t xml:space="preserve"> В.М.</w:t>
      </w:r>
    </w:p>
    <w:p w:rsidR="00B01643" w:rsidRPr="00F02992" w:rsidRDefault="00B01643">
      <w:pPr>
        <w:spacing w:before="240"/>
        <w:ind w:firstLine="567"/>
        <w:jc w:val="both"/>
        <w:rPr>
          <w:lang w:val="uk-UA"/>
        </w:rPr>
      </w:pPr>
      <w:r w:rsidRPr="00F02992">
        <w:rPr>
          <w:szCs w:val="28"/>
          <w:lang w:val="uk-UA"/>
        </w:rPr>
        <w:t xml:space="preserve">Робоча </w:t>
      </w:r>
      <w:r w:rsidR="0099557F">
        <w:rPr>
          <w:szCs w:val="28"/>
          <w:lang w:val="uk-UA"/>
        </w:rPr>
        <w:t>пр</w:t>
      </w:r>
      <w:r w:rsidRPr="00F02992">
        <w:rPr>
          <w:szCs w:val="28"/>
          <w:lang w:val="uk-UA"/>
        </w:rPr>
        <w:t>ограма регламентує:</w:t>
      </w:r>
    </w:p>
    <w:p w:rsidR="00B01643" w:rsidRPr="00F02992" w:rsidRDefault="00B01643">
      <w:pPr>
        <w:pStyle w:val="af7"/>
        <w:numPr>
          <w:ilvl w:val="0"/>
          <w:numId w:val="5"/>
        </w:numPr>
        <w:spacing w:before="120"/>
        <w:ind w:left="1134" w:hanging="426"/>
        <w:jc w:val="both"/>
        <w:rPr>
          <w:lang w:val="uk-UA"/>
        </w:rPr>
      </w:pPr>
      <w:r w:rsidRPr="00F02992">
        <w:rPr>
          <w:sz w:val="28"/>
          <w:szCs w:val="28"/>
          <w:lang w:val="uk-UA"/>
        </w:rPr>
        <w:t>мету дисципліни;</w:t>
      </w:r>
    </w:p>
    <w:p w:rsidR="00B01643" w:rsidRPr="00F02992" w:rsidRDefault="00B01643">
      <w:pPr>
        <w:pStyle w:val="af7"/>
        <w:numPr>
          <w:ilvl w:val="0"/>
          <w:numId w:val="5"/>
        </w:numPr>
        <w:ind w:left="1134" w:hanging="426"/>
        <w:jc w:val="both"/>
        <w:rPr>
          <w:lang w:val="uk-UA"/>
        </w:rPr>
      </w:pPr>
      <w:r w:rsidRPr="00F02992">
        <w:rPr>
          <w:sz w:val="28"/>
          <w:szCs w:val="28"/>
          <w:lang w:val="uk-UA"/>
        </w:rPr>
        <w:t xml:space="preserve">дисциплінарні результати навчання; </w:t>
      </w:r>
    </w:p>
    <w:p w:rsidR="00B01643" w:rsidRPr="00F02992" w:rsidRDefault="00B01643">
      <w:pPr>
        <w:pStyle w:val="af7"/>
        <w:numPr>
          <w:ilvl w:val="0"/>
          <w:numId w:val="5"/>
        </w:numPr>
        <w:ind w:left="1134" w:hanging="426"/>
        <w:jc w:val="both"/>
        <w:rPr>
          <w:lang w:val="uk-UA"/>
        </w:rPr>
      </w:pPr>
      <w:r w:rsidRPr="00F02992">
        <w:rPr>
          <w:sz w:val="28"/>
          <w:szCs w:val="28"/>
          <w:lang w:val="uk-UA"/>
        </w:rPr>
        <w:t>базові дисципліни;</w:t>
      </w:r>
    </w:p>
    <w:p w:rsidR="00B01643" w:rsidRPr="00F02992" w:rsidRDefault="00B01643">
      <w:pPr>
        <w:pStyle w:val="af7"/>
        <w:numPr>
          <w:ilvl w:val="0"/>
          <w:numId w:val="5"/>
        </w:numPr>
        <w:ind w:left="1134" w:hanging="426"/>
        <w:jc w:val="both"/>
        <w:rPr>
          <w:lang w:val="uk-UA"/>
        </w:rPr>
      </w:pPr>
      <w:r w:rsidRPr="00F02992">
        <w:rPr>
          <w:sz w:val="28"/>
          <w:szCs w:val="28"/>
          <w:lang w:val="uk-UA"/>
        </w:rPr>
        <w:t xml:space="preserve">обсяг і розподіл за формами організації освітнього </w:t>
      </w:r>
      <w:r w:rsidR="0099557F">
        <w:rPr>
          <w:sz w:val="28"/>
          <w:szCs w:val="28"/>
          <w:lang w:val="uk-UA"/>
        </w:rPr>
        <w:t>пр</w:t>
      </w:r>
      <w:r w:rsidRPr="00F02992">
        <w:rPr>
          <w:sz w:val="28"/>
          <w:szCs w:val="28"/>
          <w:lang w:val="uk-UA"/>
        </w:rPr>
        <w:t>оцесу та видами навчальних занять;</w:t>
      </w:r>
    </w:p>
    <w:p w:rsidR="00B01643" w:rsidRPr="00F02992" w:rsidRDefault="0099557F">
      <w:pPr>
        <w:pStyle w:val="af7"/>
        <w:numPr>
          <w:ilvl w:val="0"/>
          <w:numId w:val="5"/>
        </w:numPr>
        <w:ind w:left="1134" w:hanging="426"/>
        <w:jc w:val="both"/>
        <w:rPr>
          <w:lang w:val="uk-UA"/>
        </w:rPr>
      </w:pPr>
      <w:r>
        <w:rPr>
          <w:sz w:val="28"/>
          <w:szCs w:val="28"/>
          <w:lang w:val="uk-UA"/>
        </w:rPr>
        <w:t>пр</w:t>
      </w:r>
      <w:r w:rsidR="00B01643" w:rsidRPr="00F02992">
        <w:rPr>
          <w:sz w:val="28"/>
          <w:szCs w:val="28"/>
          <w:lang w:val="uk-UA"/>
        </w:rPr>
        <w:t>ограму дисципліни (тематичний план за видами навчальних занять);</w:t>
      </w:r>
    </w:p>
    <w:p w:rsidR="00B01643" w:rsidRPr="00C140B8" w:rsidRDefault="00B01643" w:rsidP="00C140B8">
      <w:pPr>
        <w:pStyle w:val="af7"/>
        <w:numPr>
          <w:ilvl w:val="0"/>
          <w:numId w:val="5"/>
        </w:numPr>
        <w:ind w:left="1134" w:hanging="426"/>
        <w:jc w:val="both"/>
        <w:rPr>
          <w:sz w:val="28"/>
          <w:szCs w:val="28"/>
          <w:lang w:val="uk-UA"/>
        </w:rPr>
      </w:pPr>
      <w:r w:rsidRPr="00F02992">
        <w:rPr>
          <w:sz w:val="28"/>
          <w:szCs w:val="28"/>
          <w:lang w:val="uk-UA"/>
        </w:rPr>
        <w:t xml:space="preserve">алгоритм оцінювання рівня досягнення дисциплінарних результатів навчання (шкали, засоби, </w:t>
      </w:r>
      <w:r w:rsidR="0099557F">
        <w:rPr>
          <w:sz w:val="28"/>
          <w:szCs w:val="28"/>
          <w:lang w:val="uk-UA"/>
        </w:rPr>
        <w:t>пр</w:t>
      </w:r>
      <w:r w:rsidRPr="00F02992">
        <w:rPr>
          <w:sz w:val="28"/>
          <w:szCs w:val="28"/>
          <w:lang w:val="uk-UA"/>
        </w:rPr>
        <w:t xml:space="preserve">оцедури та критерії оцінювання); </w:t>
      </w:r>
    </w:p>
    <w:p w:rsidR="00B01643" w:rsidRPr="00C140B8" w:rsidRDefault="00B01643" w:rsidP="00C140B8">
      <w:pPr>
        <w:pStyle w:val="af7"/>
        <w:numPr>
          <w:ilvl w:val="0"/>
          <w:numId w:val="5"/>
        </w:numPr>
        <w:ind w:left="1134" w:hanging="426"/>
        <w:jc w:val="both"/>
        <w:rPr>
          <w:sz w:val="28"/>
          <w:szCs w:val="28"/>
          <w:lang w:val="uk-UA"/>
        </w:rPr>
      </w:pPr>
      <w:r w:rsidRPr="00F02992">
        <w:rPr>
          <w:sz w:val="28"/>
          <w:szCs w:val="28"/>
          <w:lang w:val="uk-UA"/>
        </w:rPr>
        <w:t xml:space="preserve">інструменти, обладнання та </w:t>
      </w:r>
      <w:r w:rsidR="0099557F">
        <w:rPr>
          <w:sz w:val="28"/>
          <w:szCs w:val="28"/>
          <w:lang w:val="uk-UA"/>
        </w:rPr>
        <w:t>пр</w:t>
      </w:r>
      <w:r w:rsidRPr="00F02992">
        <w:rPr>
          <w:sz w:val="28"/>
          <w:szCs w:val="28"/>
          <w:lang w:val="uk-UA"/>
        </w:rPr>
        <w:t>ограмне забезпечення;</w:t>
      </w:r>
    </w:p>
    <w:p w:rsidR="00B01643" w:rsidRPr="00C140B8" w:rsidRDefault="00B01643" w:rsidP="00C140B8">
      <w:pPr>
        <w:pStyle w:val="af7"/>
        <w:numPr>
          <w:ilvl w:val="0"/>
          <w:numId w:val="5"/>
        </w:numPr>
        <w:ind w:left="1134" w:hanging="426"/>
        <w:jc w:val="both"/>
        <w:rPr>
          <w:sz w:val="28"/>
          <w:szCs w:val="28"/>
          <w:lang w:val="uk-UA"/>
        </w:rPr>
      </w:pPr>
      <w:r w:rsidRPr="00F02992">
        <w:rPr>
          <w:sz w:val="28"/>
          <w:szCs w:val="28"/>
          <w:lang w:val="uk-UA"/>
        </w:rPr>
        <w:t>рекомендовані джерела інформації.</w:t>
      </w:r>
    </w:p>
    <w:p w:rsidR="00B01643" w:rsidRPr="00C140B8" w:rsidRDefault="00B01643" w:rsidP="00C140B8">
      <w:pPr>
        <w:tabs>
          <w:tab w:val="left" w:pos="851"/>
          <w:tab w:val="left" w:pos="2160"/>
        </w:tabs>
        <w:spacing w:before="120" w:line="230" w:lineRule="auto"/>
        <w:ind w:firstLine="567"/>
        <w:jc w:val="both"/>
        <w:rPr>
          <w:color w:val="000000"/>
          <w:szCs w:val="28"/>
          <w:lang w:val="uk-UA"/>
        </w:rPr>
      </w:pPr>
    </w:p>
    <w:p w:rsidR="00B01643" w:rsidRPr="00C140B8" w:rsidRDefault="00B01643">
      <w:pPr>
        <w:tabs>
          <w:tab w:val="left" w:pos="851"/>
          <w:tab w:val="left" w:pos="2160"/>
        </w:tabs>
        <w:spacing w:before="120" w:line="230" w:lineRule="auto"/>
        <w:ind w:firstLine="567"/>
        <w:jc w:val="both"/>
        <w:rPr>
          <w:color w:val="000000"/>
          <w:szCs w:val="28"/>
          <w:lang w:val="uk-UA"/>
        </w:rPr>
      </w:pPr>
      <w:r w:rsidRPr="00F02992">
        <w:rPr>
          <w:color w:val="000000"/>
          <w:szCs w:val="28"/>
          <w:lang w:val="uk-UA"/>
        </w:rPr>
        <w:t xml:space="preserve">Робоча </w:t>
      </w:r>
      <w:r w:rsidR="0099557F">
        <w:rPr>
          <w:color w:val="000000"/>
          <w:szCs w:val="28"/>
          <w:lang w:val="uk-UA"/>
        </w:rPr>
        <w:t>пр</w:t>
      </w:r>
      <w:r w:rsidRPr="00F02992">
        <w:rPr>
          <w:color w:val="000000"/>
          <w:szCs w:val="28"/>
          <w:lang w:val="uk-UA"/>
        </w:rPr>
        <w:t xml:space="preserve">ограма </w:t>
      </w:r>
      <w:r w:rsidR="0099557F">
        <w:rPr>
          <w:color w:val="000000"/>
          <w:szCs w:val="28"/>
          <w:lang w:val="uk-UA"/>
        </w:rPr>
        <w:t>пр</w:t>
      </w:r>
      <w:r w:rsidRPr="00F02992">
        <w:rPr>
          <w:color w:val="000000"/>
          <w:szCs w:val="28"/>
          <w:lang w:val="uk-UA"/>
        </w:rPr>
        <w:t xml:space="preserve">изначена для реалізації </w:t>
      </w:r>
      <w:proofErr w:type="spellStart"/>
      <w:r w:rsidRPr="00F02992">
        <w:rPr>
          <w:color w:val="000000"/>
          <w:szCs w:val="28"/>
          <w:lang w:val="uk-UA"/>
        </w:rPr>
        <w:t>компетентнісного</w:t>
      </w:r>
      <w:proofErr w:type="spellEnd"/>
      <w:r w:rsidRPr="00F02992">
        <w:rPr>
          <w:color w:val="000000"/>
          <w:szCs w:val="28"/>
          <w:lang w:val="uk-UA"/>
        </w:rPr>
        <w:t xml:space="preserve"> підходу під час планування освітнього </w:t>
      </w:r>
      <w:r w:rsidR="0099557F">
        <w:rPr>
          <w:color w:val="000000"/>
          <w:szCs w:val="28"/>
          <w:lang w:val="uk-UA"/>
        </w:rPr>
        <w:t>пр</w:t>
      </w:r>
      <w:r w:rsidRPr="00F02992">
        <w:rPr>
          <w:color w:val="000000"/>
          <w:szCs w:val="28"/>
          <w:lang w:val="uk-UA"/>
        </w:rPr>
        <w:t xml:space="preserve">оцесу, викладання дисципліни, підготовки студентів до контрольних заходів, контролю </w:t>
      </w:r>
      <w:r w:rsidR="0099557F">
        <w:rPr>
          <w:color w:val="000000"/>
          <w:szCs w:val="28"/>
          <w:lang w:val="uk-UA"/>
        </w:rPr>
        <w:t>пр</w:t>
      </w:r>
      <w:r w:rsidRPr="00F02992">
        <w:rPr>
          <w:color w:val="000000"/>
          <w:szCs w:val="28"/>
          <w:lang w:val="uk-UA"/>
        </w:rPr>
        <w:t xml:space="preserve">овадження освітньої діяльності, внутрішнього та зовнішнього контролю забезпечення якості вищої освіти, акредитації освітніх </w:t>
      </w:r>
      <w:r w:rsidR="0099557F">
        <w:rPr>
          <w:color w:val="000000"/>
          <w:szCs w:val="28"/>
          <w:lang w:val="uk-UA"/>
        </w:rPr>
        <w:t>пр</w:t>
      </w:r>
      <w:r w:rsidRPr="00F02992">
        <w:rPr>
          <w:color w:val="000000"/>
          <w:szCs w:val="28"/>
          <w:lang w:val="uk-UA"/>
        </w:rPr>
        <w:t>ограм у межах спеціальності.</w:t>
      </w:r>
    </w:p>
    <w:p w:rsidR="00B01643" w:rsidRPr="00C140B8" w:rsidRDefault="00B01643" w:rsidP="00C140B8">
      <w:pPr>
        <w:tabs>
          <w:tab w:val="left" w:pos="851"/>
          <w:tab w:val="left" w:pos="2160"/>
        </w:tabs>
        <w:spacing w:before="120" w:line="230" w:lineRule="auto"/>
        <w:ind w:firstLine="567"/>
        <w:jc w:val="both"/>
        <w:rPr>
          <w:color w:val="000000"/>
          <w:szCs w:val="28"/>
          <w:lang w:val="uk-UA"/>
        </w:rPr>
      </w:pPr>
    </w:p>
    <w:p w:rsidR="00B01643" w:rsidRPr="00F02992" w:rsidRDefault="00B01643" w:rsidP="00C140B8">
      <w:pPr>
        <w:tabs>
          <w:tab w:val="left" w:pos="851"/>
          <w:tab w:val="left" w:pos="2160"/>
        </w:tabs>
        <w:spacing w:before="120" w:line="230" w:lineRule="auto"/>
        <w:ind w:firstLine="567"/>
        <w:jc w:val="both"/>
        <w:rPr>
          <w:lang w:val="uk-UA"/>
        </w:rPr>
      </w:pPr>
    </w:p>
    <w:p w:rsidR="00B01643" w:rsidRPr="00F02992" w:rsidRDefault="00B01643">
      <w:pPr>
        <w:pageBreakBefore/>
        <w:spacing w:before="120" w:after="120"/>
        <w:jc w:val="center"/>
        <w:rPr>
          <w:rFonts w:ascii="Antiqua Cyr" w:hAnsi="Antiqua Cyr"/>
          <w:b/>
          <w:szCs w:val="28"/>
          <w:lang w:val="uk-UA"/>
        </w:rPr>
      </w:pPr>
    </w:p>
    <w:p w:rsidR="00B01643" w:rsidRPr="00960C33" w:rsidRDefault="00B01643" w:rsidP="00960C33">
      <w:pPr>
        <w:widowControl w:val="0"/>
        <w:tabs>
          <w:tab w:val="left" w:pos="284"/>
          <w:tab w:val="left" w:pos="567"/>
        </w:tabs>
        <w:jc w:val="center"/>
        <w:rPr>
          <w:lang w:val="uk-UA"/>
        </w:rPr>
      </w:pPr>
      <w:r w:rsidRPr="00960C33">
        <w:rPr>
          <w:lang w:val="uk-UA"/>
        </w:rPr>
        <w:t>ЗМІСТ</w:t>
      </w:r>
    </w:p>
    <w:p w:rsidR="007C5050" w:rsidRPr="00A430F7" w:rsidRDefault="00B01643">
      <w:pPr>
        <w:pStyle w:val="16"/>
        <w:tabs>
          <w:tab w:val="right" w:leader="dot" w:pos="9911"/>
        </w:tabs>
        <w:rPr>
          <w:rFonts w:ascii="Calibri" w:eastAsia="Times New Roman" w:hAnsi="Calibri"/>
          <w:noProof/>
          <w:sz w:val="22"/>
          <w:szCs w:val="22"/>
          <w:lang w:val="ru-RU" w:eastAsia="ru-RU"/>
        </w:rPr>
      </w:pPr>
      <w:r w:rsidRPr="007C5050">
        <w:fldChar w:fldCharType="begin"/>
      </w:r>
      <w:r w:rsidRPr="007C5050">
        <w:instrText xml:space="preserve"> TOC \o "1-3" \h \z \u </w:instrText>
      </w:r>
      <w:r w:rsidRPr="007C5050">
        <w:fldChar w:fldCharType="separate"/>
      </w:r>
      <w:hyperlink w:anchor="_Toc53338425" w:history="1">
        <w:r w:rsidR="007C5050" w:rsidRPr="007C5050">
          <w:rPr>
            <w:rStyle w:val="a4"/>
            <w:bCs/>
            <w:noProof/>
          </w:rPr>
          <w:t>1 МЕТА НАВЧАЛЬНОЇ ДИСЦИПЛІНИ</w:t>
        </w:r>
        <w:r w:rsidR="007C5050" w:rsidRPr="007C5050">
          <w:rPr>
            <w:noProof/>
            <w:webHidden/>
          </w:rPr>
          <w:tab/>
        </w:r>
        <w:r w:rsidR="007C5050" w:rsidRPr="007C5050">
          <w:rPr>
            <w:rStyle w:val="a4"/>
            <w:noProof/>
          </w:rPr>
          <w:fldChar w:fldCharType="begin"/>
        </w:r>
        <w:r w:rsidR="007C5050" w:rsidRPr="007C5050">
          <w:rPr>
            <w:noProof/>
            <w:webHidden/>
          </w:rPr>
          <w:instrText xml:space="preserve"> PAGEREF _Toc53338425 \h </w:instrText>
        </w:r>
        <w:r w:rsidR="007C5050" w:rsidRPr="007C5050">
          <w:rPr>
            <w:rStyle w:val="a4"/>
            <w:noProof/>
          </w:rPr>
        </w:r>
        <w:r w:rsidR="007C5050" w:rsidRPr="007C5050">
          <w:rPr>
            <w:rStyle w:val="a4"/>
            <w:noProof/>
          </w:rPr>
          <w:fldChar w:fldCharType="separate"/>
        </w:r>
        <w:r w:rsidR="00647E2E">
          <w:rPr>
            <w:noProof/>
            <w:webHidden/>
          </w:rPr>
          <w:t>4</w:t>
        </w:r>
        <w:r w:rsidR="007C5050" w:rsidRPr="007C5050">
          <w:rPr>
            <w:rStyle w:val="a4"/>
            <w:noProof/>
          </w:rPr>
          <w:fldChar w:fldCharType="end"/>
        </w:r>
      </w:hyperlink>
    </w:p>
    <w:p w:rsidR="007C5050" w:rsidRPr="00A430F7" w:rsidRDefault="00EA4F33">
      <w:pPr>
        <w:pStyle w:val="16"/>
        <w:tabs>
          <w:tab w:val="right" w:leader="dot" w:pos="9911"/>
        </w:tabs>
        <w:rPr>
          <w:rFonts w:ascii="Calibri" w:eastAsia="Times New Roman" w:hAnsi="Calibri"/>
          <w:noProof/>
          <w:sz w:val="22"/>
          <w:szCs w:val="22"/>
          <w:lang w:val="ru-RU" w:eastAsia="ru-RU"/>
        </w:rPr>
      </w:pPr>
      <w:hyperlink w:anchor="_Toc53338426" w:history="1">
        <w:r w:rsidR="007C5050" w:rsidRPr="007C5050">
          <w:rPr>
            <w:rStyle w:val="a4"/>
            <w:bCs/>
            <w:noProof/>
          </w:rPr>
          <w:t>2 ОЧІКУВАНІ ДИСЦИПЛІНАРНІ РЕЗУЛЬТАТИ НАВЧАННЯ</w:t>
        </w:r>
        <w:r w:rsidR="007C5050" w:rsidRPr="007C5050">
          <w:rPr>
            <w:noProof/>
            <w:webHidden/>
          </w:rPr>
          <w:tab/>
        </w:r>
        <w:r w:rsidR="007C5050" w:rsidRPr="007C5050">
          <w:rPr>
            <w:rStyle w:val="a4"/>
            <w:noProof/>
          </w:rPr>
          <w:fldChar w:fldCharType="begin"/>
        </w:r>
        <w:r w:rsidR="007C5050" w:rsidRPr="007C5050">
          <w:rPr>
            <w:noProof/>
            <w:webHidden/>
          </w:rPr>
          <w:instrText xml:space="preserve"> PAGEREF _Toc53338426 \h </w:instrText>
        </w:r>
        <w:r w:rsidR="007C5050" w:rsidRPr="007C5050">
          <w:rPr>
            <w:rStyle w:val="a4"/>
            <w:noProof/>
          </w:rPr>
        </w:r>
        <w:r w:rsidR="007C5050" w:rsidRPr="007C5050">
          <w:rPr>
            <w:rStyle w:val="a4"/>
            <w:noProof/>
          </w:rPr>
          <w:fldChar w:fldCharType="separate"/>
        </w:r>
        <w:r w:rsidR="00647E2E">
          <w:rPr>
            <w:noProof/>
            <w:webHidden/>
          </w:rPr>
          <w:t>4</w:t>
        </w:r>
        <w:r w:rsidR="007C5050" w:rsidRPr="007C5050">
          <w:rPr>
            <w:rStyle w:val="a4"/>
            <w:noProof/>
          </w:rPr>
          <w:fldChar w:fldCharType="end"/>
        </w:r>
      </w:hyperlink>
    </w:p>
    <w:p w:rsidR="007C5050" w:rsidRPr="00A430F7" w:rsidRDefault="00EA4F33">
      <w:pPr>
        <w:pStyle w:val="16"/>
        <w:tabs>
          <w:tab w:val="right" w:leader="dot" w:pos="9911"/>
        </w:tabs>
        <w:rPr>
          <w:rFonts w:ascii="Calibri" w:eastAsia="Times New Roman" w:hAnsi="Calibri"/>
          <w:noProof/>
          <w:sz w:val="22"/>
          <w:szCs w:val="22"/>
          <w:lang w:val="ru-RU" w:eastAsia="ru-RU"/>
        </w:rPr>
      </w:pPr>
      <w:hyperlink w:anchor="_Toc53338427" w:history="1">
        <w:r w:rsidR="007C5050" w:rsidRPr="007C5050">
          <w:rPr>
            <w:rStyle w:val="a4"/>
            <w:bCs/>
            <w:noProof/>
          </w:rPr>
          <w:t>3 БАЗОВІ ДИСЦИПЛІНИ</w:t>
        </w:r>
        <w:r w:rsidR="007C5050" w:rsidRPr="007C5050">
          <w:rPr>
            <w:noProof/>
            <w:webHidden/>
          </w:rPr>
          <w:tab/>
        </w:r>
        <w:r w:rsidR="007C5050" w:rsidRPr="007C5050">
          <w:rPr>
            <w:rStyle w:val="a4"/>
            <w:noProof/>
          </w:rPr>
          <w:fldChar w:fldCharType="begin"/>
        </w:r>
        <w:r w:rsidR="007C5050" w:rsidRPr="007C5050">
          <w:rPr>
            <w:noProof/>
            <w:webHidden/>
          </w:rPr>
          <w:instrText xml:space="preserve"> PAGEREF _Toc53338427 \h </w:instrText>
        </w:r>
        <w:r w:rsidR="007C5050" w:rsidRPr="007C5050">
          <w:rPr>
            <w:rStyle w:val="a4"/>
            <w:noProof/>
          </w:rPr>
        </w:r>
        <w:r w:rsidR="007C5050" w:rsidRPr="007C5050">
          <w:rPr>
            <w:rStyle w:val="a4"/>
            <w:noProof/>
          </w:rPr>
          <w:fldChar w:fldCharType="separate"/>
        </w:r>
        <w:r w:rsidR="00647E2E">
          <w:rPr>
            <w:noProof/>
            <w:webHidden/>
          </w:rPr>
          <w:t>4</w:t>
        </w:r>
        <w:r w:rsidR="007C5050" w:rsidRPr="007C5050">
          <w:rPr>
            <w:rStyle w:val="a4"/>
            <w:noProof/>
          </w:rPr>
          <w:fldChar w:fldCharType="end"/>
        </w:r>
      </w:hyperlink>
    </w:p>
    <w:p w:rsidR="007C5050" w:rsidRPr="00A430F7" w:rsidRDefault="00EA4F33">
      <w:pPr>
        <w:pStyle w:val="16"/>
        <w:tabs>
          <w:tab w:val="right" w:leader="dot" w:pos="9911"/>
        </w:tabs>
        <w:rPr>
          <w:rFonts w:ascii="Calibri" w:eastAsia="Times New Roman" w:hAnsi="Calibri"/>
          <w:noProof/>
          <w:sz w:val="22"/>
          <w:szCs w:val="22"/>
          <w:lang w:val="ru-RU" w:eastAsia="ru-RU"/>
        </w:rPr>
      </w:pPr>
      <w:hyperlink w:anchor="_Toc53338428" w:history="1">
        <w:r w:rsidR="007C5050" w:rsidRPr="007C5050">
          <w:rPr>
            <w:rStyle w:val="a4"/>
            <w:noProof/>
          </w:rPr>
          <w:t>4 ОБСЯГ І РОЗПОДІЛ ЗА ФОРМАМИ ОРГАНІЗАЦІЇ ОСВІТНЬОГО ПРОЦЕСУ ТА ВИДАМИ НАВЧАЛЬНИХ ЗАНЯТЬ</w:t>
        </w:r>
        <w:r w:rsidR="007C5050" w:rsidRPr="007C5050">
          <w:rPr>
            <w:noProof/>
            <w:webHidden/>
          </w:rPr>
          <w:tab/>
        </w:r>
        <w:r w:rsidR="007C5050" w:rsidRPr="007C5050">
          <w:rPr>
            <w:rStyle w:val="a4"/>
            <w:noProof/>
          </w:rPr>
          <w:fldChar w:fldCharType="begin"/>
        </w:r>
        <w:r w:rsidR="007C5050" w:rsidRPr="007C5050">
          <w:rPr>
            <w:noProof/>
            <w:webHidden/>
          </w:rPr>
          <w:instrText xml:space="preserve"> PAGEREF _Toc53338428 \h </w:instrText>
        </w:r>
        <w:r w:rsidR="007C5050" w:rsidRPr="007C5050">
          <w:rPr>
            <w:rStyle w:val="a4"/>
            <w:noProof/>
          </w:rPr>
        </w:r>
        <w:r w:rsidR="007C5050" w:rsidRPr="007C5050">
          <w:rPr>
            <w:rStyle w:val="a4"/>
            <w:noProof/>
          </w:rPr>
          <w:fldChar w:fldCharType="separate"/>
        </w:r>
        <w:r w:rsidR="00647E2E">
          <w:rPr>
            <w:noProof/>
            <w:webHidden/>
          </w:rPr>
          <w:t>4</w:t>
        </w:r>
        <w:r w:rsidR="007C5050" w:rsidRPr="007C5050">
          <w:rPr>
            <w:rStyle w:val="a4"/>
            <w:noProof/>
          </w:rPr>
          <w:fldChar w:fldCharType="end"/>
        </w:r>
      </w:hyperlink>
    </w:p>
    <w:p w:rsidR="007C5050" w:rsidRPr="00A430F7" w:rsidRDefault="00EA4F33">
      <w:pPr>
        <w:pStyle w:val="16"/>
        <w:tabs>
          <w:tab w:val="right" w:leader="dot" w:pos="9911"/>
        </w:tabs>
        <w:rPr>
          <w:rFonts w:ascii="Calibri" w:eastAsia="Times New Roman" w:hAnsi="Calibri"/>
          <w:noProof/>
          <w:sz w:val="22"/>
          <w:szCs w:val="22"/>
          <w:lang w:val="ru-RU" w:eastAsia="ru-RU"/>
        </w:rPr>
      </w:pPr>
      <w:hyperlink w:anchor="_Toc53338429" w:history="1">
        <w:r w:rsidR="007C5050" w:rsidRPr="007C5050">
          <w:rPr>
            <w:rStyle w:val="a4"/>
            <w:bCs/>
            <w:noProof/>
          </w:rPr>
          <w:t>5 ПРОГРАМА ДИСЦИПЛІНИ ЗА ВИДАМИ НАВЧАЛЬНИХ ЗАНЯТЬ</w:t>
        </w:r>
        <w:r w:rsidR="007C5050" w:rsidRPr="007C5050">
          <w:rPr>
            <w:noProof/>
            <w:webHidden/>
          </w:rPr>
          <w:tab/>
        </w:r>
        <w:r w:rsidR="007C5050" w:rsidRPr="007C5050">
          <w:rPr>
            <w:rStyle w:val="a4"/>
            <w:noProof/>
          </w:rPr>
          <w:fldChar w:fldCharType="begin"/>
        </w:r>
        <w:r w:rsidR="007C5050" w:rsidRPr="007C5050">
          <w:rPr>
            <w:noProof/>
            <w:webHidden/>
          </w:rPr>
          <w:instrText xml:space="preserve"> PAGEREF _Toc53338429 \h </w:instrText>
        </w:r>
        <w:r w:rsidR="007C5050" w:rsidRPr="007C5050">
          <w:rPr>
            <w:rStyle w:val="a4"/>
            <w:noProof/>
          </w:rPr>
        </w:r>
        <w:r w:rsidR="007C5050" w:rsidRPr="007C5050">
          <w:rPr>
            <w:rStyle w:val="a4"/>
            <w:noProof/>
          </w:rPr>
          <w:fldChar w:fldCharType="separate"/>
        </w:r>
        <w:r w:rsidR="00647E2E">
          <w:rPr>
            <w:noProof/>
            <w:webHidden/>
          </w:rPr>
          <w:t>5</w:t>
        </w:r>
        <w:r w:rsidR="007C5050" w:rsidRPr="007C5050">
          <w:rPr>
            <w:rStyle w:val="a4"/>
            <w:noProof/>
          </w:rPr>
          <w:fldChar w:fldCharType="end"/>
        </w:r>
      </w:hyperlink>
    </w:p>
    <w:p w:rsidR="007C5050" w:rsidRPr="00A430F7" w:rsidRDefault="00EA4F33">
      <w:pPr>
        <w:pStyle w:val="16"/>
        <w:tabs>
          <w:tab w:val="right" w:leader="dot" w:pos="9911"/>
        </w:tabs>
        <w:rPr>
          <w:rFonts w:ascii="Calibri" w:eastAsia="Times New Roman" w:hAnsi="Calibri"/>
          <w:noProof/>
          <w:sz w:val="22"/>
          <w:szCs w:val="22"/>
          <w:lang w:val="ru-RU" w:eastAsia="ru-RU"/>
        </w:rPr>
      </w:pPr>
      <w:hyperlink w:anchor="_Toc53338430" w:history="1">
        <w:r w:rsidR="007C5050" w:rsidRPr="007C5050">
          <w:rPr>
            <w:rStyle w:val="a4"/>
            <w:noProof/>
          </w:rPr>
          <w:t>6 ОЦІНЮВАННЯ РЕЗУЛЬТАТІВ НАВЧАННЯ</w:t>
        </w:r>
        <w:r w:rsidR="007C5050" w:rsidRPr="007C5050">
          <w:rPr>
            <w:noProof/>
            <w:webHidden/>
          </w:rPr>
          <w:tab/>
        </w:r>
        <w:r w:rsidR="007C5050" w:rsidRPr="007C5050">
          <w:rPr>
            <w:rStyle w:val="a4"/>
            <w:noProof/>
          </w:rPr>
          <w:fldChar w:fldCharType="begin"/>
        </w:r>
        <w:r w:rsidR="007C5050" w:rsidRPr="007C5050">
          <w:rPr>
            <w:noProof/>
            <w:webHidden/>
          </w:rPr>
          <w:instrText xml:space="preserve"> PAGEREF _Toc53338430 \h </w:instrText>
        </w:r>
        <w:r w:rsidR="007C5050" w:rsidRPr="007C5050">
          <w:rPr>
            <w:rStyle w:val="a4"/>
            <w:noProof/>
          </w:rPr>
        </w:r>
        <w:r w:rsidR="007C5050" w:rsidRPr="007C5050">
          <w:rPr>
            <w:rStyle w:val="a4"/>
            <w:noProof/>
          </w:rPr>
          <w:fldChar w:fldCharType="separate"/>
        </w:r>
        <w:r w:rsidR="00647E2E">
          <w:rPr>
            <w:noProof/>
            <w:webHidden/>
          </w:rPr>
          <w:t>6</w:t>
        </w:r>
        <w:r w:rsidR="007C5050" w:rsidRPr="007C5050">
          <w:rPr>
            <w:rStyle w:val="a4"/>
            <w:noProof/>
          </w:rPr>
          <w:fldChar w:fldCharType="end"/>
        </w:r>
      </w:hyperlink>
    </w:p>
    <w:p w:rsidR="007C5050" w:rsidRPr="00A430F7" w:rsidRDefault="00EA4F33">
      <w:pPr>
        <w:pStyle w:val="24"/>
        <w:tabs>
          <w:tab w:val="right" w:leader="dot" w:pos="9911"/>
        </w:tabs>
        <w:rPr>
          <w:rFonts w:ascii="Calibri" w:eastAsia="Times New Roman" w:hAnsi="Calibri"/>
          <w:noProof/>
          <w:sz w:val="22"/>
          <w:szCs w:val="22"/>
          <w:lang w:val="ru-RU" w:eastAsia="ru-RU"/>
        </w:rPr>
      </w:pPr>
      <w:hyperlink w:anchor="_Toc53338431" w:history="1">
        <w:r w:rsidR="007C5050" w:rsidRPr="007C5050">
          <w:rPr>
            <w:rStyle w:val="a4"/>
            <w:noProof/>
          </w:rPr>
          <w:t>6.1 Шкали</w:t>
        </w:r>
        <w:r w:rsidR="007C5050" w:rsidRPr="007C5050">
          <w:rPr>
            <w:noProof/>
            <w:webHidden/>
          </w:rPr>
          <w:tab/>
        </w:r>
        <w:r w:rsidR="007C5050" w:rsidRPr="007C5050">
          <w:rPr>
            <w:rStyle w:val="a4"/>
            <w:noProof/>
          </w:rPr>
          <w:fldChar w:fldCharType="begin"/>
        </w:r>
        <w:r w:rsidR="007C5050" w:rsidRPr="007C5050">
          <w:rPr>
            <w:noProof/>
            <w:webHidden/>
          </w:rPr>
          <w:instrText xml:space="preserve"> PAGEREF _Toc53338431 \h </w:instrText>
        </w:r>
        <w:r w:rsidR="007C5050" w:rsidRPr="007C5050">
          <w:rPr>
            <w:rStyle w:val="a4"/>
            <w:noProof/>
          </w:rPr>
        </w:r>
        <w:r w:rsidR="007C5050" w:rsidRPr="007C5050">
          <w:rPr>
            <w:rStyle w:val="a4"/>
            <w:noProof/>
          </w:rPr>
          <w:fldChar w:fldCharType="separate"/>
        </w:r>
        <w:r w:rsidR="00647E2E">
          <w:rPr>
            <w:noProof/>
            <w:webHidden/>
          </w:rPr>
          <w:t>6</w:t>
        </w:r>
        <w:r w:rsidR="007C5050" w:rsidRPr="007C5050">
          <w:rPr>
            <w:rStyle w:val="a4"/>
            <w:noProof/>
          </w:rPr>
          <w:fldChar w:fldCharType="end"/>
        </w:r>
      </w:hyperlink>
    </w:p>
    <w:p w:rsidR="007C5050" w:rsidRPr="00A430F7" w:rsidRDefault="00EA4F33">
      <w:pPr>
        <w:pStyle w:val="24"/>
        <w:tabs>
          <w:tab w:val="right" w:leader="dot" w:pos="9911"/>
        </w:tabs>
        <w:rPr>
          <w:rFonts w:ascii="Calibri" w:eastAsia="Times New Roman" w:hAnsi="Calibri"/>
          <w:noProof/>
          <w:sz w:val="22"/>
          <w:szCs w:val="22"/>
          <w:lang w:val="ru-RU" w:eastAsia="ru-RU"/>
        </w:rPr>
      </w:pPr>
      <w:hyperlink w:anchor="_Toc53338432" w:history="1">
        <w:r w:rsidR="007C5050" w:rsidRPr="007C5050">
          <w:rPr>
            <w:rStyle w:val="a4"/>
            <w:noProof/>
          </w:rPr>
          <w:t>6.2 Засоби та процедури</w:t>
        </w:r>
        <w:r w:rsidR="007C5050" w:rsidRPr="007C5050">
          <w:rPr>
            <w:noProof/>
            <w:webHidden/>
          </w:rPr>
          <w:tab/>
        </w:r>
        <w:r w:rsidR="007C5050" w:rsidRPr="007C5050">
          <w:rPr>
            <w:rStyle w:val="a4"/>
            <w:noProof/>
          </w:rPr>
          <w:fldChar w:fldCharType="begin"/>
        </w:r>
        <w:r w:rsidR="007C5050" w:rsidRPr="007C5050">
          <w:rPr>
            <w:noProof/>
            <w:webHidden/>
          </w:rPr>
          <w:instrText xml:space="preserve"> PAGEREF _Toc53338432 \h </w:instrText>
        </w:r>
        <w:r w:rsidR="007C5050" w:rsidRPr="007C5050">
          <w:rPr>
            <w:rStyle w:val="a4"/>
            <w:noProof/>
          </w:rPr>
        </w:r>
        <w:r w:rsidR="007C5050" w:rsidRPr="007C5050">
          <w:rPr>
            <w:rStyle w:val="a4"/>
            <w:noProof/>
          </w:rPr>
          <w:fldChar w:fldCharType="separate"/>
        </w:r>
        <w:r w:rsidR="00647E2E">
          <w:rPr>
            <w:noProof/>
            <w:webHidden/>
          </w:rPr>
          <w:t>6</w:t>
        </w:r>
        <w:r w:rsidR="007C5050" w:rsidRPr="007C5050">
          <w:rPr>
            <w:rStyle w:val="a4"/>
            <w:noProof/>
          </w:rPr>
          <w:fldChar w:fldCharType="end"/>
        </w:r>
      </w:hyperlink>
    </w:p>
    <w:p w:rsidR="007C5050" w:rsidRPr="00A430F7" w:rsidRDefault="00EA4F33">
      <w:pPr>
        <w:pStyle w:val="24"/>
        <w:tabs>
          <w:tab w:val="right" w:leader="dot" w:pos="9911"/>
        </w:tabs>
        <w:rPr>
          <w:rFonts w:ascii="Calibri" w:eastAsia="Times New Roman" w:hAnsi="Calibri"/>
          <w:noProof/>
          <w:sz w:val="22"/>
          <w:szCs w:val="22"/>
          <w:lang w:val="ru-RU" w:eastAsia="ru-RU"/>
        </w:rPr>
      </w:pPr>
      <w:hyperlink w:anchor="_Toc53338433" w:history="1">
        <w:r w:rsidR="007C5050" w:rsidRPr="007C5050">
          <w:rPr>
            <w:rStyle w:val="a4"/>
            <w:noProof/>
          </w:rPr>
          <w:t>6.3 Критерії</w:t>
        </w:r>
        <w:r w:rsidR="007C5050" w:rsidRPr="007C5050">
          <w:rPr>
            <w:noProof/>
            <w:webHidden/>
          </w:rPr>
          <w:tab/>
        </w:r>
        <w:r w:rsidR="007C5050" w:rsidRPr="007C5050">
          <w:rPr>
            <w:rStyle w:val="a4"/>
            <w:noProof/>
          </w:rPr>
          <w:fldChar w:fldCharType="begin"/>
        </w:r>
        <w:r w:rsidR="007C5050" w:rsidRPr="007C5050">
          <w:rPr>
            <w:noProof/>
            <w:webHidden/>
          </w:rPr>
          <w:instrText xml:space="preserve"> PAGEREF _Toc53338433 \h </w:instrText>
        </w:r>
        <w:r w:rsidR="007C5050" w:rsidRPr="007C5050">
          <w:rPr>
            <w:rStyle w:val="a4"/>
            <w:noProof/>
          </w:rPr>
        </w:r>
        <w:r w:rsidR="007C5050" w:rsidRPr="007C5050">
          <w:rPr>
            <w:rStyle w:val="a4"/>
            <w:noProof/>
          </w:rPr>
          <w:fldChar w:fldCharType="separate"/>
        </w:r>
        <w:r w:rsidR="00647E2E">
          <w:rPr>
            <w:noProof/>
            <w:webHidden/>
          </w:rPr>
          <w:t>7</w:t>
        </w:r>
        <w:r w:rsidR="007C5050" w:rsidRPr="007C5050">
          <w:rPr>
            <w:rStyle w:val="a4"/>
            <w:noProof/>
          </w:rPr>
          <w:fldChar w:fldCharType="end"/>
        </w:r>
      </w:hyperlink>
    </w:p>
    <w:p w:rsidR="007C5050" w:rsidRPr="00A430F7" w:rsidRDefault="00EA4F33">
      <w:pPr>
        <w:pStyle w:val="16"/>
        <w:tabs>
          <w:tab w:val="right" w:leader="dot" w:pos="9911"/>
        </w:tabs>
        <w:rPr>
          <w:rFonts w:ascii="Calibri" w:eastAsia="Times New Roman" w:hAnsi="Calibri"/>
          <w:noProof/>
          <w:sz w:val="22"/>
          <w:szCs w:val="22"/>
          <w:lang w:val="ru-RU" w:eastAsia="ru-RU"/>
        </w:rPr>
      </w:pPr>
      <w:hyperlink w:anchor="_Toc53338434" w:history="1">
        <w:r w:rsidR="007C5050" w:rsidRPr="007C5050">
          <w:rPr>
            <w:rStyle w:val="a4"/>
            <w:bCs/>
            <w:noProof/>
          </w:rPr>
          <w:t>7 ІНСТРУМЕНТИ, ОБЛАДНАННЯ ТА ПРОГРАМНЕ ЗАБЕЗПЕЧЕННЯ</w:t>
        </w:r>
        <w:r w:rsidR="007C5050" w:rsidRPr="007C5050">
          <w:rPr>
            <w:noProof/>
            <w:webHidden/>
          </w:rPr>
          <w:tab/>
        </w:r>
        <w:r w:rsidR="007C5050" w:rsidRPr="007C5050">
          <w:rPr>
            <w:rStyle w:val="a4"/>
            <w:noProof/>
          </w:rPr>
          <w:fldChar w:fldCharType="begin"/>
        </w:r>
        <w:r w:rsidR="007C5050" w:rsidRPr="007C5050">
          <w:rPr>
            <w:noProof/>
            <w:webHidden/>
          </w:rPr>
          <w:instrText xml:space="preserve"> PAGEREF _Toc53338434 \h </w:instrText>
        </w:r>
        <w:r w:rsidR="007C5050" w:rsidRPr="007C5050">
          <w:rPr>
            <w:rStyle w:val="a4"/>
            <w:noProof/>
          </w:rPr>
        </w:r>
        <w:r w:rsidR="007C5050" w:rsidRPr="007C5050">
          <w:rPr>
            <w:rStyle w:val="a4"/>
            <w:noProof/>
          </w:rPr>
          <w:fldChar w:fldCharType="separate"/>
        </w:r>
        <w:r w:rsidR="00647E2E">
          <w:rPr>
            <w:noProof/>
            <w:webHidden/>
          </w:rPr>
          <w:t>10</w:t>
        </w:r>
        <w:r w:rsidR="007C5050" w:rsidRPr="007C5050">
          <w:rPr>
            <w:rStyle w:val="a4"/>
            <w:noProof/>
          </w:rPr>
          <w:fldChar w:fldCharType="end"/>
        </w:r>
      </w:hyperlink>
    </w:p>
    <w:p w:rsidR="007C5050" w:rsidRPr="00A430F7" w:rsidRDefault="00EA4F33">
      <w:pPr>
        <w:pStyle w:val="16"/>
        <w:tabs>
          <w:tab w:val="right" w:leader="dot" w:pos="9911"/>
        </w:tabs>
        <w:rPr>
          <w:rFonts w:ascii="Calibri" w:eastAsia="Times New Roman" w:hAnsi="Calibri"/>
          <w:noProof/>
          <w:sz w:val="22"/>
          <w:szCs w:val="22"/>
          <w:lang w:val="ru-RU" w:eastAsia="ru-RU"/>
        </w:rPr>
      </w:pPr>
      <w:hyperlink w:anchor="_Toc53338435" w:history="1">
        <w:r w:rsidR="007C5050" w:rsidRPr="007C5050">
          <w:rPr>
            <w:rStyle w:val="a4"/>
            <w:bCs/>
            <w:noProof/>
          </w:rPr>
          <w:t>8 РЕКОМЕНДОВАНІ ДЖЕРЕЛА ІНФОРМАЦІЇ</w:t>
        </w:r>
        <w:r w:rsidR="007C5050" w:rsidRPr="007C5050">
          <w:rPr>
            <w:noProof/>
            <w:webHidden/>
          </w:rPr>
          <w:tab/>
        </w:r>
        <w:r w:rsidR="007C5050" w:rsidRPr="007C5050">
          <w:rPr>
            <w:rStyle w:val="a4"/>
            <w:noProof/>
          </w:rPr>
          <w:fldChar w:fldCharType="begin"/>
        </w:r>
        <w:r w:rsidR="007C5050" w:rsidRPr="007C5050">
          <w:rPr>
            <w:noProof/>
            <w:webHidden/>
          </w:rPr>
          <w:instrText xml:space="preserve"> PAGEREF _Toc53338435 \h </w:instrText>
        </w:r>
        <w:r w:rsidR="007C5050" w:rsidRPr="007C5050">
          <w:rPr>
            <w:rStyle w:val="a4"/>
            <w:noProof/>
          </w:rPr>
        </w:r>
        <w:r w:rsidR="007C5050" w:rsidRPr="007C5050">
          <w:rPr>
            <w:rStyle w:val="a4"/>
            <w:noProof/>
          </w:rPr>
          <w:fldChar w:fldCharType="separate"/>
        </w:r>
        <w:r w:rsidR="00647E2E">
          <w:rPr>
            <w:noProof/>
            <w:webHidden/>
          </w:rPr>
          <w:t>10</w:t>
        </w:r>
        <w:r w:rsidR="007C5050" w:rsidRPr="007C5050">
          <w:rPr>
            <w:rStyle w:val="a4"/>
            <w:noProof/>
          </w:rPr>
          <w:fldChar w:fldCharType="end"/>
        </w:r>
      </w:hyperlink>
    </w:p>
    <w:p w:rsidR="00503058" w:rsidRDefault="00B01643">
      <w:pPr>
        <w:spacing w:after="120"/>
        <w:rPr>
          <w:lang w:val="uk-UA"/>
        </w:rPr>
      </w:pPr>
      <w:r w:rsidRPr="007C5050">
        <w:rPr>
          <w:lang w:val="uk-UA"/>
        </w:rPr>
        <w:fldChar w:fldCharType="end"/>
      </w:r>
    </w:p>
    <w:p w:rsidR="00B01643" w:rsidRPr="00503058" w:rsidRDefault="00503058" w:rsidP="00503058">
      <w:pPr>
        <w:pStyle w:val="1"/>
        <w:spacing w:after="120"/>
        <w:jc w:val="center"/>
        <w:rPr>
          <w:b/>
          <w:bCs/>
          <w:color w:val="000000"/>
          <w:sz w:val="28"/>
          <w:szCs w:val="28"/>
        </w:rPr>
      </w:pPr>
      <w:r>
        <w:br w:type="page"/>
      </w:r>
      <w:bookmarkStart w:id="0" w:name="_Toc53338425"/>
      <w:bookmarkStart w:id="1" w:name="_Hlk497601822"/>
      <w:r w:rsidR="00B01643" w:rsidRPr="00503058">
        <w:rPr>
          <w:b/>
          <w:bCs/>
          <w:color w:val="000000"/>
          <w:sz w:val="28"/>
          <w:szCs w:val="28"/>
        </w:rPr>
        <w:lastRenderedPageBreak/>
        <w:t>1 МЕТА НАВЧАЛЬНОЇ ДИ</w:t>
      </w:r>
      <w:r w:rsidRPr="00503058">
        <w:rPr>
          <w:b/>
          <w:bCs/>
          <w:color w:val="000000"/>
          <w:sz w:val="28"/>
          <w:szCs w:val="28"/>
        </w:rPr>
        <w:t>С</w:t>
      </w:r>
      <w:r w:rsidR="00B01643" w:rsidRPr="00503058">
        <w:rPr>
          <w:b/>
          <w:bCs/>
          <w:color w:val="000000"/>
          <w:sz w:val="28"/>
          <w:szCs w:val="28"/>
        </w:rPr>
        <w:t>ЦИПЛІНИ</w:t>
      </w:r>
      <w:bookmarkEnd w:id="0"/>
    </w:p>
    <w:p w:rsidR="0099557F" w:rsidRPr="004D236D" w:rsidRDefault="0099557F" w:rsidP="00503058">
      <w:pPr>
        <w:pStyle w:val="310"/>
        <w:widowControl w:val="0"/>
        <w:spacing w:before="120"/>
        <w:ind w:left="0" w:firstLine="567"/>
        <w:rPr>
          <w:sz w:val="24"/>
        </w:rPr>
      </w:pPr>
      <w:r w:rsidRPr="00503058">
        <w:rPr>
          <w:sz w:val="24"/>
        </w:rPr>
        <w:t>Мета дисципліни</w:t>
      </w:r>
      <w:r w:rsidRPr="004D236D">
        <w:rPr>
          <w:sz w:val="24"/>
        </w:rPr>
        <w:t xml:space="preserve"> полягає в формуванні умінь та </w:t>
      </w:r>
      <w:proofErr w:type="spellStart"/>
      <w:r w:rsidRPr="004D236D">
        <w:rPr>
          <w:sz w:val="24"/>
        </w:rPr>
        <w:t>компетенцій</w:t>
      </w:r>
      <w:proofErr w:type="spellEnd"/>
      <w:r w:rsidRPr="004D236D">
        <w:rPr>
          <w:sz w:val="24"/>
        </w:rPr>
        <w:t xml:space="preserve"> для забезпечення сучасного розуміння </w:t>
      </w:r>
      <w:r w:rsidR="000620D1" w:rsidRPr="004D236D">
        <w:rPr>
          <w:sz w:val="24"/>
        </w:rPr>
        <w:t>щодо вивчення будови геологічного середовища за допомогою спільного аналізу аномалій гравітаційного і магнітного полів.</w:t>
      </w:r>
    </w:p>
    <w:p w:rsidR="00B01643" w:rsidRPr="00F02992" w:rsidRDefault="00B01643">
      <w:pPr>
        <w:widowControl w:val="0"/>
        <w:tabs>
          <w:tab w:val="left" w:pos="284"/>
          <w:tab w:val="left" w:pos="567"/>
        </w:tabs>
        <w:ind w:firstLine="567"/>
        <w:jc w:val="both"/>
        <w:rPr>
          <w:lang w:val="uk-UA"/>
        </w:rPr>
      </w:pPr>
    </w:p>
    <w:p w:rsidR="00B01643" w:rsidRPr="00F02992" w:rsidRDefault="00B01643">
      <w:pPr>
        <w:pStyle w:val="1"/>
        <w:spacing w:after="120"/>
        <w:jc w:val="center"/>
      </w:pPr>
      <w:bookmarkStart w:id="2" w:name="_Toc53338426"/>
      <w:bookmarkEnd w:id="1"/>
      <w:r w:rsidRPr="00F02992">
        <w:rPr>
          <w:b/>
          <w:bCs/>
          <w:color w:val="000000"/>
          <w:sz w:val="28"/>
          <w:szCs w:val="28"/>
        </w:rPr>
        <w:t>2 ОЧІКУВАНІ ДИСЦИПЛІНАРНІ РЕЗУЛЬТАТИ НАВЧАННЯ</w:t>
      </w:r>
      <w:bookmarkEnd w:id="2"/>
    </w:p>
    <w:tbl>
      <w:tblPr>
        <w:tblW w:w="5000" w:type="pct"/>
        <w:tblLook w:val="0000" w:firstRow="0" w:lastRow="0" w:firstColumn="0" w:lastColumn="0" w:noHBand="0" w:noVBand="0"/>
      </w:tblPr>
      <w:tblGrid>
        <w:gridCol w:w="1243"/>
        <w:gridCol w:w="8894"/>
      </w:tblGrid>
      <w:tr w:rsidR="00AC5D55" w:rsidRPr="0015501F" w:rsidTr="00AC5D55">
        <w:trPr>
          <w:tblHeader/>
        </w:trPr>
        <w:tc>
          <w:tcPr>
            <w:tcW w:w="61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5D55" w:rsidRPr="0015501F" w:rsidRDefault="00AC5D55">
            <w:pPr>
              <w:jc w:val="center"/>
              <w:rPr>
                <w:sz w:val="24"/>
                <w:lang w:val="uk-UA"/>
              </w:rPr>
            </w:pPr>
            <w:r w:rsidRPr="0015501F">
              <w:rPr>
                <w:sz w:val="24"/>
                <w:lang w:val="uk-UA"/>
              </w:rPr>
              <w:t>Шифр</w:t>
            </w:r>
          </w:p>
          <w:p w:rsidR="00AC5D55" w:rsidRPr="0015501F" w:rsidRDefault="00AC5D55">
            <w:pPr>
              <w:jc w:val="center"/>
              <w:rPr>
                <w:sz w:val="24"/>
                <w:lang w:val="uk-UA"/>
              </w:rPr>
            </w:pPr>
            <w:r w:rsidRPr="0015501F">
              <w:rPr>
                <w:sz w:val="24"/>
                <w:lang w:val="uk-UA"/>
              </w:rPr>
              <w:t>ДРН</w:t>
            </w:r>
          </w:p>
        </w:tc>
        <w:tc>
          <w:tcPr>
            <w:tcW w:w="4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5D55" w:rsidRPr="0015501F" w:rsidRDefault="00AC5D55">
            <w:pPr>
              <w:ind w:right="-5"/>
              <w:jc w:val="center"/>
              <w:rPr>
                <w:sz w:val="24"/>
                <w:lang w:val="uk-UA"/>
              </w:rPr>
            </w:pPr>
            <w:r w:rsidRPr="0015501F">
              <w:rPr>
                <w:sz w:val="24"/>
                <w:lang w:val="uk-UA"/>
              </w:rPr>
              <w:t>Дисциплінарні результати навчання (ДРН)</w:t>
            </w:r>
          </w:p>
        </w:tc>
      </w:tr>
      <w:tr w:rsidR="00AC5D55" w:rsidRPr="0015501F" w:rsidTr="00AC5D55">
        <w:tc>
          <w:tcPr>
            <w:tcW w:w="61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5D55" w:rsidRPr="0015501F" w:rsidRDefault="00AC5D55">
            <w:pPr>
              <w:snapToGrid w:val="0"/>
              <w:jc w:val="center"/>
              <w:rPr>
                <w:sz w:val="24"/>
                <w:lang w:val="uk-UA"/>
              </w:rPr>
            </w:pPr>
          </w:p>
        </w:tc>
        <w:tc>
          <w:tcPr>
            <w:tcW w:w="4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5D55" w:rsidRPr="0015501F" w:rsidRDefault="00AC5D55">
            <w:pPr>
              <w:ind w:right="-5"/>
              <w:jc w:val="center"/>
              <w:rPr>
                <w:sz w:val="24"/>
                <w:lang w:val="uk-UA"/>
              </w:rPr>
            </w:pPr>
            <w:r w:rsidRPr="0015501F">
              <w:rPr>
                <w:sz w:val="24"/>
                <w:lang w:val="uk-UA"/>
              </w:rPr>
              <w:t>зміст</w:t>
            </w:r>
          </w:p>
        </w:tc>
      </w:tr>
      <w:tr w:rsidR="0099557F" w:rsidRPr="0015501F" w:rsidTr="00AC5D55">
        <w:tc>
          <w:tcPr>
            <w:tcW w:w="6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557F" w:rsidRPr="0015501F" w:rsidRDefault="0099557F">
            <w:pPr>
              <w:rPr>
                <w:sz w:val="24"/>
                <w:lang w:val="uk-UA"/>
              </w:rPr>
            </w:pPr>
            <w:r w:rsidRPr="0015501F">
              <w:rPr>
                <w:sz w:val="24"/>
                <w:shd w:val="clear" w:color="auto" w:fill="FFFFFF"/>
                <w:lang w:val="uk-UA"/>
              </w:rPr>
              <w:t>ДРН</w:t>
            </w:r>
            <w:r w:rsidR="00AC7477">
              <w:rPr>
                <w:sz w:val="24"/>
                <w:shd w:val="clear" w:color="auto" w:fill="FFFFFF"/>
                <w:lang w:val="uk-UA"/>
              </w:rPr>
              <w:t xml:space="preserve"> </w:t>
            </w:r>
            <w:r w:rsidR="00B92A38">
              <w:rPr>
                <w:sz w:val="24"/>
                <w:shd w:val="clear" w:color="auto" w:fill="FFFFFF"/>
                <w:lang w:val="uk-UA"/>
              </w:rPr>
              <w:t>-0</w:t>
            </w:r>
            <w:r w:rsidRPr="0015501F">
              <w:rPr>
                <w:sz w:val="24"/>
                <w:shd w:val="clear" w:color="auto" w:fill="FFFFFF"/>
                <w:lang w:val="uk-UA"/>
              </w:rPr>
              <w:t>1</w:t>
            </w:r>
          </w:p>
        </w:tc>
        <w:tc>
          <w:tcPr>
            <w:tcW w:w="4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557F" w:rsidRPr="0015501F" w:rsidRDefault="0015501F" w:rsidP="00A94A90">
            <w:pPr>
              <w:jc w:val="both"/>
              <w:rPr>
                <w:sz w:val="24"/>
                <w:lang w:val="uk-UA"/>
              </w:rPr>
            </w:pPr>
            <w:r w:rsidRPr="0015501F">
              <w:rPr>
                <w:sz w:val="24"/>
                <w:lang w:val="uk-UA"/>
              </w:rPr>
              <w:t>Знати сучасний стан методології інтерпретації гравітаційних та магнітних аномалій</w:t>
            </w:r>
          </w:p>
        </w:tc>
      </w:tr>
      <w:tr w:rsidR="0099557F" w:rsidRPr="0015501F" w:rsidTr="00AC5D55">
        <w:tc>
          <w:tcPr>
            <w:tcW w:w="6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557F" w:rsidRPr="0015501F" w:rsidRDefault="0099557F" w:rsidP="0099557F">
            <w:pPr>
              <w:rPr>
                <w:sz w:val="24"/>
                <w:lang w:val="uk-UA"/>
              </w:rPr>
            </w:pPr>
            <w:r w:rsidRPr="0015501F">
              <w:rPr>
                <w:sz w:val="24"/>
                <w:shd w:val="clear" w:color="auto" w:fill="FFFFFF"/>
                <w:lang w:val="uk-UA"/>
              </w:rPr>
              <w:t>ДРН</w:t>
            </w:r>
            <w:r w:rsidRPr="0015501F">
              <w:rPr>
                <w:sz w:val="24"/>
                <w:highlight w:val="white"/>
                <w:lang w:val="uk-UA"/>
              </w:rPr>
              <w:t xml:space="preserve"> </w:t>
            </w:r>
            <w:r w:rsidR="00B92A38">
              <w:rPr>
                <w:sz w:val="24"/>
                <w:lang w:val="uk-UA"/>
              </w:rPr>
              <w:t>-0</w:t>
            </w:r>
            <w:r w:rsidRPr="0015501F">
              <w:rPr>
                <w:sz w:val="24"/>
                <w:lang w:val="uk-UA"/>
              </w:rPr>
              <w:t>2</w:t>
            </w:r>
          </w:p>
        </w:tc>
        <w:tc>
          <w:tcPr>
            <w:tcW w:w="4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557F" w:rsidRPr="0015501F" w:rsidRDefault="0015501F" w:rsidP="00A94A90">
            <w:pPr>
              <w:jc w:val="both"/>
              <w:rPr>
                <w:sz w:val="24"/>
                <w:lang w:val="uk-UA"/>
              </w:rPr>
            </w:pPr>
            <w:r w:rsidRPr="0015501F">
              <w:rPr>
                <w:sz w:val="24"/>
                <w:lang w:val="uk-UA"/>
              </w:rPr>
              <w:t xml:space="preserve">Володіти методами рішення прямих задач </w:t>
            </w:r>
            <w:proofErr w:type="spellStart"/>
            <w:r w:rsidRPr="0015501F">
              <w:rPr>
                <w:sz w:val="24"/>
                <w:lang w:val="uk-UA"/>
              </w:rPr>
              <w:t>гравірозвідки</w:t>
            </w:r>
            <w:proofErr w:type="spellEnd"/>
            <w:r w:rsidRPr="0015501F">
              <w:rPr>
                <w:sz w:val="24"/>
                <w:lang w:val="uk-UA"/>
              </w:rPr>
              <w:t xml:space="preserve"> та магніторозвідки для різноманітних </w:t>
            </w:r>
            <w:r>
              <w:rPr>
                <w:sz w:val="24"/>
                <w:lang w:val="uk-UA"/>
              </w:rPr>
              <w:t>компактних (рудних) і безкінечних (структурних) об'єктів</w:t>
            </w:r>
          </w:p>
        </w:tc>
      </w:tr>
      <w:tr w:rsidR="0099557F" w:rsidRPr="0015501F" w:rsidTr="00AC5D55">
        <w:tc>
          <w:tcPr>
            <w:tcW w:w="6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557F" w:rsidRPr="0015501F" w:rsidRDefault="0099557F" w:rsidP="0099557F">
            <w:pPr>
              <w:rPr>
                <w:sz w:val="24"/>
                <w:lang w:val="uk-UA"/>
              </w:rPr>
            </w:pPr>
            <w:r w:rsidRPr="0015501F">
              <w:rPr>
                <w:sz w:val="24"/>
                <w:shd w:val="clear" w:color="auto" w:fill="FFFFFF"/>
                <w:lang w:val="uk-UA"/>
              </w:rPr>
              <w:t xml:space="preserve">ДРН </w:t>
            </w:r>
            <w:r w:rsidR="00B92A38">
              <w:rPr>
                <w:sz w:val="24"/>
                <w:shd w:val="clear" w:color="auto" w:fill="FFFFFF"/>
                <w:lang w:val="uk-UA"/>
              </w:rPr>
              <w:t>-0</w:t>
            </w:r>
            <w:r w:rsidRPr="0015501F">
              <w:rPr>
                <w:sz w:val="24"/>
                <w:shd w:val="clear" w:color="auto" w:fill="FFFFFF"/>
                <w:lang w:val="uk-UA"/>
              </w:rPr>
              <w:t>3</w:t>
            </w:r>
          </w:p>
        </w:tc>
        <w:tc>
          <w:tcPr>
            <w:tcW w:w="4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557F" w:rsidRPr="0015501F" w:rsidRDefault="005D5A55" w:rsidP="00A94A90">
            <w:pPr>
              <w:jc w:val="both"/>
              <w:rPr>
                <w:sz w:val="24"/>
                <w:lang w:val="uk-UA"/>
              </w:rPr>
            </w:pPr>
            <w:r>
              <w:rPr>
                <w:sz w:val="24"/>
                <w:lang w:val="uk-UA" w:eastAsia="uk-UA"/>
              </w:rPr>
              <w:t xml:space="preserve">Володіти основними методами трансформації потенціальних полів з метою підвищення їх </w:t>
            </w:r>
            <w:proofErr w:type="spellStart"/>
            <w:r>
              <w:rPr>
                <w:sz w:val="24"/>
                <w:lang w:val="uk-UA" w:eastAsia="uk-UA"/>
              </w:rPr>
              <w:t>локалізуючих</w:t>
            </w:r>
            <w:proofErr w:type="spellEnd"/>
            <w:r>
              <w:rPr>
                <w:sz w:val="24"/>
                <w:lang w:val="uk-UA" w:eastAsia="uk-UA"/>
              </w:rPr>
              <w:t xml:space="preserve"> властивостей </w:t>
            </w:r>
            <w:r>
              <w:rPr>
                <w:sz w:val="24"/>
                <w:lang w:val="uk-UA"/>
              </w:rPr>
              <w:t>при вивченні будови геологічного середовища</w:t>
            </w:r>
          </w:p>
        </w:tc>
      </w:tr>
      <w:tr w:rsidR="0099557F" w:rsidRPr="001C07D0" w:rsidTr="00AC5D55">
        <w:tc>
          <w:tcPr>
            <w:tcW w:w="6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557F" w:rsidRPr="0015501F" w:rsidRDefault="0099557F" w:rsidP="005D5A55">
            <w:pPr>
              <w:rPr>
                <w:sz w:val="24"/>
                <w:lang w:val="uk-UA"/>
              </w:rPr>
            </w:pPr>
            <w:r w:rsidRPr="0015501F">
              <w:rPr>
                <w:sz w:val="24"/>
                <w:shd w:val="clear" w:color="auto" w:fill="FFFFFF"/>
                <w:lang w:val="uk-UA"/>
              </w:rPr>
              <w:t xml:space="preserve">ДРН </w:t>
            </w:r>
            <w:r w:rsidR="00B92A38">
              <w:rPr>
                <w:sz w:val="24"/>
                <w:shd w:val="clear" w:color="auto" w:fill="FFFFFF"/>
                <w:lang w:val="uk-UA"/>
              </w:rPr>
              <w:t>-0</w:t>
            </w:r>
            <w:r w:rsidR="005D5A55">
              <w:rPr>
                <w:sz w:val="24"/>
                <w:shd w:val="clear" w:color="auto" w:fill="FFFFFF"/>
                <w:lang w:val="uk-UA"/>
              </w:rPr>
              <w:t>4</w:t>
            </w:r>
          </w:p>
        </w:tc>
        <w:tc>
          <w:tcPr>
            <w:tcW w:w="4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557F" w:rsidRPr="0015501F" w:rsidRDefault="005D5A55" w:rsidP="00A94A90">
            <w:pPr>
              <w:jc w:val="both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 xml:space="preserve">Знати основні методи рішення </w:t>
            </w:r>
            <w:r w:rsidR="002D44A6">
              <w:rPr>
                <w:sz w:val="24"/>
                <w:lang w:val="uk-UA"/>
              </w:rPr>
              <w:t xml:space="preserve">лінійної і нелінійної зворотних задач </w:t>
            </w:r>
            <w:proofErr w:type="spellStart"/>
            <w:r w:rsidR="002D44A6">
              <w:rPr>
                <w:sz w:val="24"/>
                <w:lang w:val="uk-UA"/>
              </w:rPr>
              <w:t>гравірозвідки</w:t>
            </w:r>
            <w:proofErr w:type="spellEnd"/>
            <w:r w:rsidR="002D44A6">
              <w:rPr>
                <w:sz w:val="24"/>
                <w:lang w:val="uk-UA"/>
              </w:rPr>
              <w:t xml:space="preserve"> та магніторозвідки</w:t>
            </w:r>
          </w:p>
        </w:tc>
      </w:tr>
      <w:tr w:rsidR="0099557F" w:rsidRPr="001C07D0" w:rsidTr="00AC5D55">
        <w:tc>
          <w:tcPr>
            <w:tcW w:w="6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557F" w:rsidRPr="0015501F" w:rsidRDefault="0099557F" w:rsidP="0099557F">
            <w:pPr>
              <w:rPr>
                <w:sz w:val="24"/>
                <w:lang w:val="uk-UA"/>
              </w:rPr>
            </w:pPr>
            <w:r w:rsidRPr="0015501F">
              <w:rPr>
                <w:sz w:val="24"/>
                <w:shd w:val="clear" w:color="auto" w:fill="FFFFFF"/>
                <w:lang w:val="uk-UA"/>
              </w:rPr>
              <w:t xml:space="preserve">ДРН </w:t>
            </w:r>
            <w:r w:rsidR="00B92A38">
              <w:rPr>
                <w:sz w:val="24"/>
                <w:shd w:val="clear" w:color="auto" w:fill="FFFFFF"/>
                <w:lang w:val="uk-UA"/>
              </w:rPr>
              <w:t>-0</w:t>
            </w:r>
            <w:r w:rsidR="005D5A55">
              <w:rPr>
                <w:sz w:val="24"/>
                <w:shd w:val="clear" w:color="auto" w:fill="FFFFFF"/>
                <w:lang w:val="uk-UA"/>
              </w:rPr>
              <w:t>5</w:t>
            </w:r>
          </w:p>
        </w:tc>
        <w:tc>
          <w:tcPr>
            <w:tcW w:w="4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557F" w:rsidRPr="0015501F" w:rsidRDefault="002D44A6" w:rsidP="00A94A90">
            <w:pPr>
              <w:jc w:val="both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Спільно аналізувати гравітаційні та магнітні аномалії</w:t>
            </w:r>
            <w:r w:rsidR="0099557F" w:rsidRPr="0015501F">
              <w:rPr>
                <w:sz w:val="24"/>
                <w:lang w:val="uk-UA"/>
              </w:rPr>
              <w:t xml:space="preserve"> </w:t>
            </w:r>
            <w:r>
              <w:rPr>
                <w:sz w:val="24"/>
                <w:lang w:val="uk-UA"/>
              </w:rPr>
              <w:t>при вивченні їх геологічної будови</w:t>
            </w:r>
          </w:p>
        </w:tc>
      </w:tr>
      <w:tr w:rsidR="0099557F" w:rsidRPr="001C07D0" w:rsidTr="00AC5D55">
        <w:tc>
          <w:tcPr>
            <w:tcW w:w="6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557F" w:rsidRPr="0015501F" w:rsidRDefault="0099557F" w:rsidP="0099557F">
            <w:pPr>
              <w:rPr>
                <w:sz w:val="24"/>
                <w:lang w:val="uk-UA"/>
              </w:rPr>
            </w:pPr>
            <w:r w:rsidRPr="0015501F">
              <w:rPr>
                <w:sz w:val="24"/>
                <w:shd w:val="clear" w:color="auto" w:fill="FFFFFF"/>
                <w:lang w:val="uk-UA"/>
              </w:rPr>
              <w:t xml:space="preserve">ДРН </w:t>
            </w:r>
            <w:r w:rsidR="00B92A38">
              <w:rPr>
                <w:sz w:val="24"/>
                <w:shd w:val="clear" w:color="auto" w:fill="FFFFFF"/>
                <w:lang w:val="uk-UA"/>
              </w:rPr>
              <w:t>-0</w:t>
            </w:r>
            <w:r w:rsidR="005D5A55">
              <w:rPr>
                <w:sz w:val="24"/>
                <w:shd w:val="clear" w:color="auto" w:fill="FFFFFF"/>
                <w:lang w:val="uk-UA"/>
              </w:rPr>
              <w:t>6</w:t>
            </w:r>
          </w:p>
        </w:tc>
        <w:tc>
          <w:tcPr>
            <w:tcW w:w="4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557F" w:rsidRPr="0015501F" w:rsidRDefault="00AC7477" w:rsidP="00A94A90">
            <w:pPr>
              <w:jc w:val="both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Володіти методами підбору та геологічного редукування при моделюванні аномалій гравітаційного і магнітного полів</w:t>
            </w:r>
          </w:p>
        </w:tc>
      </w:tr>
      <w:tr w:rsidR="009C4156" w:rsidRPr="0015501F" w:rsidTr="00AC5D55">
        <w:tc>
          <w:tcPr>
            <w:tcW w:w="6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4156" w:rsidRPr="0015501F" w:rsidRDefault="009C4156" w:rsidP="0099557F">
            <w:pPr>
              <w:rPr>
                <w:sz w:val="24"/>
                <w:shd w:val="clear" w:color="auto" w:fill="FFFFFF"/>
                <w:lang w:val="uk-UA"/>
              </w:rPr>
            </w:pPr>
            <w:r w:rsidRPr="0015501F">
              <w:rPr>
                <w:sz w:val="24"/>
                <w:shd w:val="clear" w:color="auto" w:fill="FFFFFF"/>
                <w:lang w:val="uk-UA"/>
              </w:rPr>
              <w:t xml:space="preserve">ДРН </w:t>
            </w:r>
            <w:r w:rsidR="00B92A38">
              <w:rPr>
                <w:sz w:val="24"/>
                <w:shd w:val="clear" w:color="auto" w:fill="FFFFFF"/>
                <w:lang w:val="uk-UA"/>
              </w:rPr>
              <w:t>-0</w:t>
            </w:r>
            <w:r>
              <w:rPr>
                <w:sz w:val="24"/>
                <w:shd w:val="clear" w:color="auto" w:fill="FFFFFF"/>
                <w:lang w:val="uk-UA"/>
              </w:rPr>
              <w:t>7</w:t>
            </w:r>
          </w:p>
        </w:tc>
        <w:tc>
          <w:tcPr>
            <w:tcW w:w="4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4156" w:rsidRDefault="009C4156" w:rsidP="00A94A90">
            <w:pPr>
              <w:jc w:val="both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Володіти методами розпі</w:t>
            </w:r>
            <w:r w:rsidR="00DD737A">
              <w:rPr>
                <w:sz w:val="24"/>
                <w:lang w:val="uk-UA"/>
              </w:rPr>
              <w:t>знавання образів при геологічному картуванні територій за допомогою гравітаційного і магнітного полів</w:t>
            </w:r>
          </w:p>
        </w:tc>
      </w:tr>
      <w:tr w:rsidR="0099557F" w:rsidRPr="001C07D0" w:rsidTr="00AC5D55">
        <w:tc>
          <w:tcPr>
            <w:tcW w:w="6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557F" w:rsidRPr="0015501F" w:rsidRDefault="0099557F" w:rsidP="0099557F">
            <w:pPr>
              <w:rPr>
                <w:sz w:val="24"/>
                <w:lang w:val="uk-UA"/>
              </w:rPr>
            </w:pPr>
            <w:r w:rsidRPr="0015501F">
              <w:rPr>
                <w:sz w:val="24"/>
                <w:shd w:val="clear" w:color="auto" w:fill="FFFFFF"/>
                <w:lang w:val="uk-UA"/>
              </w:rPr>
              <w:t xml:space="preserve">ДРН </w:t>
            </w:r>
            <w:r w:rsidR="00B92A38">
              <w:rPr>
                <w:sz w:val="24"/>
                <w:shd w:val="clear" w:color="auto" w:fill="FFFFFF"/>
                <w:lang w:val="uk-UA"/>
              </w:rPr>
              <w:t>-0</w:t>
            </w:r>
            <w:r w:rsidR="009C4156">
              <w:rPr>
                <w:sz w:val="24"/>
                <w:shd w:val="clear" w:color="auto" w:fill="FFFFFF"/>
                <w:lang w:val="uk-UA"/>
              </w:rPr>
              <w:t>8</w:t>
            </w:r>
          </w:p>
        </w:tc>
        <w:tc>
          <w:tcPr>
            <w:tcW w:w="4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557F" w:rsidRPr="0015501F" w:rsidRDefault="0099557F" w:rsidP="00AC7477">
            <w:pPr>
              <w:jc w:val="both"/>
              <w:rPr>
                <w:sz w:val="24"/>
                <w:lang w:val="uk-UA"/>
              </w:rPr>
            </w:pPr>
            <w:r w:rsidRPr="0015501F">
              <w:rPr>
                <w:sz w:val="24"/>
                <w:lang w:val="uk-UA"/>
              </w:rPr>
              <w:t xml:space="preserve">Знати </w:t>
            </w:r>
            <w:r w:rsidR="00AC7477">
              <w:rPr>
                <w:sz w:val="24"/>
                <w:lang w:val="uk-UA"/>
              </w:rPr>
              <w:t xml:space="preserve">потенційні можливості </w:t>
            </w:r>
            <w:r w:rsidR="004D236D">
              <w:rPr>
                <w:sz w:val="24"/>
                <w:lang w:val="uk-UA"/>
              </w:rPr>
              <w:t xml:space="preserve">методів </w:t>
            </w:r>
            <w:proofErr w:type="spellStart"/>
            <w:r w:rsidR="004D236D">
              <w:rPr>
                <w:sz w:val="24"/>
                <w:lang w:val="uk-UA"/>
              </w:rPr>
              <w:t>гравірозвідки</w:t>
            </w:r>
            <w:proofErr w:type="spellEnd"/>
            <w:r w:rsidR="004D236D">
              <w:rPr>
                <w:sz w:val="24"/>
                <w:lang w:val="uk-UA"/>
              </w:rPr>
              <w:t xml:space="preserve"> та магніторозвідки при геологічних дослідженнях територій з різними фізико-геологічними умовами</w:t>
            </w:r>
          </w:p>
        </w:tc>
      </w:tr>
    </w:tbl>
    <w:p w:rsidR="00503058" w:rsidRPr="00F02992" w:rsidRDefault="00503058" w:rsidP="00503058">
      <w:pPr>
        <w:widowControl w:val="0"/>
        <w:tabs>
          <w:tab w:val="left" w:pos="284"/>
          <w:tab w:val="left" w:pos="567"/>
        </w:tabs>
        <w:ind w:firstLine="567"/>
        <w:jc w:val="both"/>
        <w:rPr>
          <w:lang w:val="uk-UA"/>
        </w:rPr>
      </w:pPr>
    </w:p>
    <w:p w:rsidR="00B01643" w:rsidRPr="00F02992" w:rsidRDefault="00B01643">
      <w:pPr>
        <w:pStyle w:val="1"/>
        <w:spacing w:after="120"/>
        <w:jc w:val="center"/>
      </w:pPr>
      <w:bookmarkStart w:id="3" w:name="_Toc53338427"/>
      <w:r w:rsidRPr="00F02992">
        <w:rPr>
          <w:b/>
          <w:bCs/>
          <w:color w:val="000000"/>
          <w:sz w:val="28"/>
          <w:szCs w:val="28"/>
        </w:rPr>
        <w:t>3 БАЗОВІ ДИСЦИПЛІНИ</w:t>
      </w:r>
      <w:bookmarkEnd w:id="3"/>
      <w:r w:rsidRPr="00F02992">
        <w:rPr>
          <w:b/>
          <w:bCs/>
          <w:color w:val="000000"/>
          <w:sz w:val="28"/>
          <w:szCs w:val="28"/>
        </w:rPr>
        <w:t xml:space="preserve"> </w:t>
      </w:r>
    </w:p>
    <w:p w:rsidR="00B01643" w:rsidRDefault="00B01643">
      <w:pPr>
        <w:pStyle w:val="310"/>
        <w:widowControl w:val="0"/>
        <w:spacing w:before="120"/>
        <w:ind w:left="0" w:firstLine="567"/>
        <w:rPr>
          <w:sz w:val="24"/>
        </w:rPr>
      </w:pPr>
      <w:r w:rsidRPr="00F02992">
        <w:rPr>
          <w:sz w:val="24"/>
        </w:rPr>
        <w:t xml:space="preserve">Базовими дисциплінами є дисципліни які вивчалися студентами на освітньому рівні бакалавр, що формують компетентності щодо здатності до ініціативності, відповідальності та навичок до безпечної діяльності відповідно до майбутнього </w:t>
      </w:r>
      <w:r w:rsidR="00992A73">
        <w:rPr>
          <w:sz w:val="24"/>
        </w:rPr>
        <w:t>пр</w:t>
      </w:r>
      <w:r w:rsidRPr="00F02992">
        <w:rPr>
          <w:sz w:val="24"/>
        </w:rPr>
        <w:t>офілю роботи.</w:t>
      </w:r>
    </w:p>
    <w:p w:rsidR="00BD524A" w:rsidRPr="00B92A38" w:rsidRDefault="00BD524A" w:rsidP="00DD737A">
      <w:pPr>
        <w:pStyle w:val="310"/>
        <w:widowControl w:val="0"/>
        <w:ind w:left="0" w:firstLine="567"/>
      </w:pPr>
    </w:p>
    <w:p w:rsidR="00DD737A" w:rsidRPr="00B92A38" w:rsidRDefault="00DD737A" w:rsidP="00DD737A">
      <w:pPr>
        <w:pStyle w:val="310"/>
        <w:widowControl w:val="0"/>
        <w:ind w:left="0" w:firstLine="567"/>
      </w:pPr>
    </w:p>
    <w:p w:rsidR="00B01643" w:rsidRPr="00DD737A" w:rsidRDefault="00B01643">
      <w:pPr>
        <w:pStyle w:val="1"/>
        <w:spacing w:after="120"/>
        <w:jc w:val="center"/>
        <w:rPr>
          <w:b/>
          <w:sz w:val="28"/>
          <w:szCs w:val="28"/>
        </w:rPr>
      </w:pPr>
      <w:bookmarkStart w:id="4" w:name="_Toc53338428"/>
      <w:r w:rsidRPr="00DD737A">
        <w:rPr>
          <w:b/>
          <w:sz w:val="28"/>
          <w:szCs w:val="28"/>
        </w:rPr>
        <w:t xml:space="preserve">4 ОБСЯГ І РОЗПОДІЛ ЗА ФОРМАМИ ОРГАНІЗАЦІЇ ОСВІТНЬОГО </w:t>
      </w:r>
      <w:r w:rsidR="00992A73" w:rsidRPr="00DD737A">
        <w:rPr>
          <w:b/>
          <w:sz w:val="28"/>
          <w:szCs w:val="28"/>
        </w:rPr>
        <w:t>ПР</w:t>
      </w:r>
      <w:r w:rsidRPr="00DD737A">
        <w:rPr>
          <w:b/>
          <w:sz w:val="28"/>
          <w:szCs w:val="28"/>
        </w:rPr>
        <w:t>ОЦЕСУ ТА ВИДАМИ НАВЧАЛЬНИХ ЗАНЯТЬ</w:t>
      </w:r>
      <w:bookmarkEnd w:id="4"/>
    </w:p>
    <w:tbl>
      <w:tblPr>
        <w:tblW w:w="5050" w:type="pct"/>
        <w:tblInd w:w="-5" w:type="dxa"/>
        <w:tblLayout w:type="fixed"/>
        <w:tblLook w:val="0000" w:firstRow="0" w:lastRow="0" w:firstColumn="0" w:lastColumn="0" w:noHBand="0" w:noVBand="0"/>
      </w:tblPr>
      <w:tblGrid>
        <w:gridCol w:w="1792"/>
        <w:gridCol w:w="661"/>
        <w:gridCol w:w="1227"/>
        <w:gridCol w:w="1356"/>
        <w:gridCol w:w="1227"/>
        <w:gridCol w:w="1357"/>
        <w:gridCol w:w="1226"/>
        <w:gridCol w:w="1392"/>
      </w:tblGrid>
      <w:tr w:rsidR="00B01643" w:rsidRPr="00952687">
        <w:tc>
          <w:tcPr>
            <w:tcW w:w="17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01643" w:rsidRPr="00952687" w:rsidRDefault="00B01643">
            <w:pPr>
              <w:jc w:val="center"/>
              <w:rPr>
                <w:sz w:val="24"/>
                <w:lang w:val="uk-UA"/>
              </w:rPr>
            </w:pPr>
            <w:r w:rsidRPr="00952687">
              <w:rPr>
                <w:b/>
                <w:sz w:val="24"/>
                <w:lang w:val="uk-UA"/>
              </w:rPr>
              <w:t>Вид навчальних занять</w:t>
            </w:r>
          </w:p>
        </w:tc>
        <w:tc>
          <w:tcPr>
            <w:tcW w:w="6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B01643" w:rsidRPr="00952687" w:rsidRDefault="00B01643">
            <w:pPr>
              <w:spacing w:after="120"/>
              <w:ind w:left="113" w:right="-6"/>
              <w:jc w:val="center"/>
              <w:rPr>
                <w:sz w:val="24"/>
                <w:lang w:val="uk-UA"/>
              </w:rPr>
            </w:pPr>
            <w:r w:rsidRPr="00952687">
              <w:rPr>
                <w:b/>
                <w:sz w:val="24"/>
                <w:lang w:val="uk-UA"/>
              </w:rPr>
              <w:t>Обсяг</w:t>
            </w:r>
            <w:r w:rsidRPr="00952687">
              <w:rPr>
                <w:sz w:val="24"/>
                <w:lang w:val="uk-UA"/>
              </w:rPr>
              <w:t xml:space="preserve">, </w:t>
            </w:r>
            <w:r w:rsidRPr="00952687">
              <w:rPr>
                <w:i/>
                <w:sz w:val="24"/>
                <w:lang w:val="uk-UA"/>
              </w:rPr>
              <w:t>години</w:t>
            </w:r>
          </w:p>
        </w:tc>
        <w:tc>
          <w:tcPr>
            <w:tcW w:w="761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1643" w:rsidRPr="00952687" w:rsidRDefault="00B01643">
            <w:pPr>
              <w:ind w:right="-5"/>
              <w:jc w:val="center"/>
              <w:rPr>
                <w:sz w:val="24"/>
                <w:lang w:val="uk-UA"/>
              </w:rPr>
            </w:pPr>
            <w:r w:rsidRPr="00952687">
              <w:rPr>
                <w:b/>
                <w:sz w:val="24"/>
                <w:lang w:val="uk-UA"/>
              </w:rPr>
              <w:t>Розподіл за формами навчання</w:t>
            </w:r>
            <w:r w:rsidRPr="00952687">
              <w:rPr>
                <w:i/>
                <w:sz w:val="24"/>
                <w:lang w:val="uk-UA"/>
              </w:rPr>
              <w:t>, години</w:t>
            </w:r>
          </w:p>
        </w:tc>
      </w:tr>
      <w:tr w:rsidR="00B01643" w:rsidRPr="00952687">
        <w:tc>
          <w:tcPr>
            <w:tcW w:w="17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01643" w:rsidRPr="00952687" w:rsidRDefault="00B01643">
            <w:pPr>
              <w:snapToGrid w:val="0"/>
              <w:jc w:val="center"/>
              <w:rPr>
                <w:b/>
                <w:sz w:val="24"/>
                <w:lang w:val="uk-UA"/>
              </w:rPr>
            </w:pPr>
          </w:p>
        </w:tc>
        <w:tc>
          <w:tcPr>
            <w:tcW w:w="6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B01643" w:rsidRPr="00952687" w:rsidRDefault="00B01643">
            <w:pPr>
              <w:snapToGrid w:val="0"/>
              <w:jc w:val="center"/>
              <w:rPr>
                <w:b/>
                <w:sz w:val="24"/>
                <w:lang w:val="uk-UA"/>
              </w:rPr>
            </w:pPr>
          </w:p>
        </w:tc>
        <w:tc>
          <w:tcPr>
            <w:tcW w:w="25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01643" w:rsidRPr="00952687" w:rsidRDefault="00B01643">
            <w:pPr>
              <w:jc w:val="center"/>
              <w:rPr>
                <w:sz w:val="24"/>
                <w:lang w:val="uk-UA"/>
              </w:rPr>
            </w:pPr>
            <w:r w:rsidRPr="00952687">
              <w:rPr>
                <w:b/>
                <w:sz w:val="24"/>
                <w:lang w:val="uk-UA"/>
              </w:rPr>
              <w:t>денна</w:t>
            </w:r>
          </w:p>
        </w:tc>
        <w:tc>
          <w:tcPr>
            <w:tcW w:w="25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01643" w:rsidRPr="00952687" w:rsidRDefault="00B01643">
            <w:pPr>
              <w:jc w:val="center"/>
              <w:rPr>
                <w:sz w:val="24"/>
                <w:lang w:val="uk-UA"/>
              </w:rPr>
            </w:pPr>
            <w:r w:rsidRPr="00952687">
              <w:rPr>
                <w:b/>
                <w:sz w:val="24"/>
                <w:lang w:val="uk-UA"/>
              </w:rPr>
              <w:t>вечірня</w:t>
            </w:r>
          </w:p>
        </w:tc>
        <w:tc>
          <w:tcPr>
            <w:tcW w:w="2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1643" w:rsidRPr="00952687" w:rsidRDefault="00B01643">
            <w:pPr>
              <w:ind w:right="-5"/>
              <w:jc w:val="center"/>
              <w:rPr>
                <w:sz w:val="24"/>
                <w:lang w:val="uk-UA"/>
              </w:rPr>
            </w:pPr>
            <w:r w:rsidRPr="00952687">
              <w:rPr>
                <w:b/>
                <w:sz w:val="24"/>
                <w:lang w:val="uk-UA"/>
              </w:rPr>
              <w:t>заочна</w:t>
            </w:r>
          </w:p>
        </w:tc>
      </w:tr>
      <w:tr w:rsidR="00B01643" w:rsidRPr="00952687">
        <w:tc>
          <w:tcPr>
            <w:tcW w:w="17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01643" w:rsidRPr="00952687" w:rsidRDefault="00B01643">
            <w:pPr>
              <w:snapToGrid w:val="0"/>
              <w:jc w:val="center"/>
              <w:rPr>
                <w:b/>
                <w:sz w:val="24"/>
                <w:lang w:val="uk-UA"/>
              </w:rPr>
            </w:pPr>
          </w:p>
        </w:tc>
        <w:tc>
          <w:tcPr>
            <w:tcW w:w="6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B01643" w:rsidRPr="00952687" w:rsidRDefault="00B01643">
            <w:pPr>
              <w:snapToGrid w:val="0"/>
              <w:jc w:val="center"/>
              <w:rPr>
                <w:bCs/>
                <w:color w:val="000000"/>
                <w:sz w:val="24"/>
                <w:lang w:val="uk-UA"/>
              </w:rPr>
            </w:pP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1643" w:rsidRPr="00952687" w:rsidRDefault="00B01643">
            <w:pPr>
              <w:jc w:val="center"/>
              <w:rPr>
                <w:sz w:val="24"/>
                <w:lang w:val="uk-UA"/>
              </w:rPr>
            </w:pPr>
            <w:r w:rsidRPr="00952687">
              <w:rPr>
                <w:bCs/>
                <w:color w:val="000000"/>
                <w:sz w:val="24"/>
                <w:lang w:val="uk-UA"/>
              </w:rPr>
              <w:t>аудиторні заняття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01643" w:rsidRPr="00952687" w:rsidRDefault="00B01643">
            <w:pPr>
              <w:jc w:val="center"/>
              <w:rPr>
                <w:sz w:val="24"/>
                <w:lang w:val="uk-UA"/>
              </w:rPr>
            </w:pPr>
            <w:r w:rsidRPr="00952687">
              <w:rPr>
                <w:sz w:val="24"/>
                <w:lang w:val="uk-UA"/>
              </w:rPr>
              <w:t>самостійна робота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1643" w:rsidRPr="00952687" w:rsidRDefault="00B01643">
            <w:pPr>
              <w:jc w:val="center"/>
              <w:rPr>
                <w:sz w:val="24"/>
                <w:lang w:val="uk-UA"/>
              </w:rPr>
            </w:pPr>
            <w:r w:rsidRPr="00952687">
              <w:rPr>
                <w:bCs/>
                <w:color w:val="000000"/>
                <w:sz w:val="24"/>
                <w:lang w:val="uk-UA"/>
              </w:rPr>
              <w:t>аудиторні заняття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01643" w:rsidRPr="00952687" w:rsidRDefault="00B01643">
            <w:pPr>
              <w:jc w:val="center"/>
              <w:rPr>
                <w:sz w:val="24"/>
                <w:lang w:val="uk-UA"/>
              </w:rPr>
            </w:pPr>
            <w:r w:rsidRPr="00952687">
              <w:rPr>
                <w:sz w:val="24"/>
                <w:lang w:val="uk-UA"/>
              </w:rPr>
              <w:t>самостійна робота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1643" w:rsidRPr="00952687" w:rsidRDefault="00B01643">
            <w:pPr>
              <w:jc w:val="center"/>
              <w:rPr>
                <w:sz w:val="24"/>
                <w:lang w:val="uk-UA"/>
              </w:rPr>
            </w:pPr>
            <w:r w:rsidRPr="00952687">
              <w:rPr>
                <w:bCs/>
                <w:color w:val="000000"/>
                <w:sz w:val="24"/>
                <w:lang w:val="uk-UA"/>
              </w:rPr>
              <w:t>аудиторні заняття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1643" w:rsidRPr="00952687" w:rsidRDefault="00B01643">
            <w:pPr>
              <w:jc w:val="center"/>
              <w:rPr>
                <w:sz w:val="24"/>
                <w:lang w:val="uk-UA"/>
              </w:rPr>
            </w:pPr>
            <w:r w:rsidRPr="00952687">
              <w:rPr>
                <w:sz w:val="24"/>
                <w:lang w:val="uk-UA"/>
              </w:rPr>
              <w:t>самостійна робота</w:t>
            </w:r>
          </w:p>
        </w:tc>
      </w:tr>
      <w:tr w:rsidR="00B01643" w:rsidRPr="00952687"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01643" w:rsidRPr="00952687" w:rsidRDefault="00B01643">
            <w:pPr>
              <w:rPr>
                <w:sz w:val="24"/>
                <w:lang w:val="uk-UA"/>
              </w:rPr>
            </w:pPr>
            <w:r w:rsidRPr="00952687">
              <w:rPr>
                <w:sz w:val="24"/>
                <w:lang w:val="uk-UA"/>
              </w:rPr>
              <w:t>лекційні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01643" w:rsidRPr="00952687" w:rsidRDefault="001D21EE" w:rsidP="001D21EE">
            <w:pPr>
              <w:jc w:val="center"/>
              <w:rPr>
                <w:sz w:val="24"/>
                <w:lang w:val="uk-UA"/>
              </w:rPr>
            </w:pPr>
            <w:r w:rsidRPr="00952687">
              <w:rPr>
                <w:bCs/>
                <w:color w:val="000000"/>
                <w:sz w:val="24"/>
                <w:lang w:val="uk-UA"/>
              </w:rPr>
              <w:t>12</w:t>
            </w:r>
            <w:r w:rsidR="00B01643" w:rsidRPr="00952687">
              <w:rPr>
                <w:bCs/>
                <w:color w:val="000000"/>
                <w:sz w:val="24"/>
                <w:lang w:val="uk-UA"/>
              </w:rPr>
              <w:t>0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01643" w:rsidRPr="00952687" w:rsidRDefault="00E80617">
            <w:pPr>
              <w:jc w:val="center"/>
              <w:rPr>
                <w:sz w:val="24"/>
                <w:lang w:val="uk-UA"/>
              </w:rPr>
            </w:pPr>
            <w:r w:rsidRPr="00952687">
              <w:rPr>
                <w:bCs/>
                <w:color w:val="000000"/>
                <w:sz w:val="24"/>
                <w:lang w:val="uk-UA"/>
              </w:rPr>
              <w:t>51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01643" w:rsidRPr="00952687" w:rsidRDefault="00952687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69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01643" w:rsidRPr="00952687" w:rsidRDefault="00B01643">
            <w:pPr>
              <w:jc w:val="center"/>
              <w:rPr>
                <w:sz w:val="24"/>
                <w:lang w:val="uk-UA"/>
              </w:rPr>
            </w:pPr>
            <w:r w:rsidRPr="00952687">
              <w:rPr>
                <w:color w:val="000000"/>
                <w:sz w:val="24"/>
                <w:lang w:val="uk-UA"/>
              </w:rPr>
              <w:t>-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01643" w:rsidRPr="00952687" w:rsidRDefault="00B01643">
            <w:pPr>
              <w:jc w:val="center"/>
              <w:rPr>
                <w:sz w:val="24"/>
                <w:lang w:val="uk-UA"/>
              </w:rPr>
            </w:pPr>
            <w:r w:rsidRPr="00952687">
              <w:rPr>
                <w:color w:val="000000"/>
                <w:sz w:val="24"/>
                <w:lang w:val="uk-UA"/>
              </w:rPr>
              <w:t>-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01643" w:rsidRPr="00952687" w:rsidRDefault="001C07D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10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1643" w:rsidRPr="00952687" w:rsidRDefault="001C07D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110</w:t>
            </w:r>
          </w:p>
        </w:tc>
      </w:tr>
      <w:tr w:rsidR="00B01643" w:rsidRPr="00952687"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01643" w:rsidRPr="00952687" w:rsidRDefault="00992A73">
            <w:pPr>
              <w:rPr>
                <w:sz w:val="24"/>
                <w:lang w:val="uk-UA"/>
              </w:rPr>
            </w:pPr>
            <w:r w:rsidRPr="00952687">
              <w:rPr>
                <w:sz w:val="24"/>
                <w:lang w:val="uk-UA"/>
              </w:rPr>
              <w:t>пр</w:t>
            </w:r>
            <w:r w:rsidR="00B01643" w:rsidRPr="00952687">
              <w:rPr>
                <w:sz w:val="24"/>
                <w:lang w:val="uk-UA"/>
              </w:rPr>
              <w:t>актичні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01643" w:rsidRPr="00952687" w:rsidRDefault="001D21EE">
            <w:pPr>
              <w:jc w:val="center"/>
              <w:rPr>
                <w:sz w:val="24"/>
                <w:lang w:val="uk-UA"/>
              </w:rPr>
            </w:pPr>
            <w:r w:rsidRPr="00952687">
              <w:rPr>
                <w:color w:val="000000"/>
                <w:sz w:val="24"/>
                <w:lang w:val="uk-UA"/>
              </w:rPr>
              <w:t>12</w:t>
            </w:r>
            <w:r w:rsidR="00AC5D55" w:rsidRPr="00952687">
              <w:rPr>
                <w:color w:val="000000"/>
                <w:sz w:val="24"/>
                <w:lang w:val="uk-UA"/>
              </w:rPr>
              <w:t>0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01643" w:rsidRPr="00952687" w:rsidRDefault="00B92A38">
            <w:pPr>
              <w:jc w:val="center"/>
              <w:rPr>
                <w:sz w:val="24"/>
                <w:lang w:val="uk-UA"/>
              </w:rPr>
            </w:pPr>
            <w:r>
              <w:rPr>
                <w:bCs/>
                <w:color w:val="000000"/>
                <w:sz w:val="24"/>
                <w:lang w:val="uk-UA"/>
              </w:rPr>
              <w:t>51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01643" w:rsidRPr="00952687" w:rsidRDefault="00B92A38">
            <w:pPr>
              <w:jc w:val="center"/>
              <w:rPr>
                <w:sz w:val="24"/>
                <w:lang w:val="uk-UA"/>
              </w:rPr>
            </w:pPr>
            <w:r>
              <w:rPr>
                <w:bCs/>
                <w:color w:val="000000"/>
                <w:sz w:val="24"/>
                <w:lang w:val="uk-UA"/>
              </w:rPr>
              <w:t>69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01643" w:rsidRPr="00952687" w:rsidRDefault="00B01643">
            <w:pPr>
              <w:jc w:val="center"/>
              <w:rPr>
                <w:sz w:val="24"/>
                <w:lang w:val="uk-UA"/>
              </w:rPr>
            </w:pPr>
            <w:r w:rsidRPr="00952687">
              <w:rPr>
                <w:color w:val="000000"/>
                <w:sz w:val="24"/>
                <w:lang w:val="uk-UA"/>
              </w:rPr>
              <w:t>-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01643" w:rsidRPr="00952687" w:rsidRDefault="00B01643">
            <w:pPr>
              <w:jc w:val="center"/>
              <w:rPr>
                <w:sz w:val="24"/>
                <w:lang w:val="uk-UA"/>
              </w:rPr>
            </w:pPr>
            <w:r w:rsidRPr="00952687">
              <w:rPr>
                <w:color w:val="000000"/>
                <w:sz w:val="24"/>
                <w:lang w:val="uk-UA"/>
              </w:rPr>
              <w:t>-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01643" w:rsidRPr="00952687" w:rsidRDefault="001C07D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10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1643" w:rsidRPr="00952687" w:rsidRDefault="001C07D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110</w:t>
            </w:r>
          </w:p>
        </w:tc>
      </w:tr>
      <w:tr w:rsidR="00B01643" w:rsidRPr="00952687"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01643" w:rsidRPr="00952687" w:rsidRDefault="00B01643">
            <w:pPr>
              <w:rPr>
                <w:sz w:val="24"/>
                <w:lang w:val="uk-UA"/>
              </w:rPr>
            </w:pPr>
            <w:r w:rsidRPr="00952687">
              <w:rPr>
                <w:sz w:val="24"/>
                <w:lang w:val="uk-UA"/>
              </w:rPr>
              <w:t>лабораторні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01643" w:rsidRPr="00952687" w:rsidRDefault="00B01643">
            <w:pPr>
              <w:jc w:val="center"/>
              <w:rPr>
                <w:sz w:val="24"/>
                <w:lang w:val="uk-UA"/>
              </w:rPr>
            </w:pPr>
            <w:r w:rsidRPr="00952687">
              <w:rPr>
                <w:bCs/>
                <w:color w:val="000000"/>
                <w:sz w:val="24"/>
                <w:lang w:val="uk-UA"/>
              </w:rPr>
              <w:t>-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01643" w:rsidRPr="00952687" w:rsidRDefault="00B01643">
            <w:pPr>
              <w:jc w:val="center"/>
              <w:rPr>
                <w:sz w:val="24"/>
                <w:lang w:val="uk-UA"/>
              </w:rPr>
            </w:pPr>
            <w:r w:rsidRPr="00952687">
              <w:rPr>
                <w:color w:val="000000"/>
                <w:sz w:val="24"/>
                <w:lang w:val="uk-UA"/>
              </w:rPr>
              <w:t>-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01643" w:rsidRPr="00952687" w:rsidRDefault="00B01643">
            <w:pPr>
              <w:jc w:val="center"/>
              <w:rPr>
                <w:sz w:val="24"/>
                <w:lang w:val="uk-UA"/>
              </w:rPr>
            </w:pPr>
            <w:r w:rsidRPr="00952687">
              <w:rPr>
                <w:color w:val="000000"/>
                <w:sz w:val="24"/>
                <w:lang w:val="uk-UA"/>
              </w:rPr>
              <w:t>-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01643" w:rsidRPr="00952687" w:rsidRDefault="00B01643">
            <w:pPr>
              <w:jc w:val="center"/>
              <w:rPr>
                <w:sz w:val="24"/>
                <w:lang w:val="uk-UA"/>
              </w:rPr>
            </w:pPr>
            <w:r w:rsidRPr="00952687">
              <w:rPr>
                <w:color w:val="000000"/>
                <w:sz w:val="24"/>
                <w:lang w:val="uk-UA"/>
              </w:rPr>
              <w:t>-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01643" w:rsidRPr="00952687" w:rsidRDefault="00B01643">
            <w:pPr>
              <w:jc w:val="center"/>
              <w:rPr>
                <w:sz w:val="24"/>
                <w:lang w:val="uk-UA"/>
              </w:rPr>
            </w:pPr>
            <w:r w:rsidRPr="00952687">
              <w:rPr>
                <w:color w:val="000000"/>
                <w:sz w:val="24"/>
                <w:lang w:val="uk-UA"/>
              </w:rPr>
              <w:t>-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01643" w:rsidRPr="00952687" w:rsidRDefault="00B01643">
            <w:pPr>
              <w:jc w:val="center"/>
              <w:rPr>
                <w:sz w:val="24"/>
                <w:lang w:val="uk-UA"/>
              </w:rPr>
            </w:pPr>
            <w:r w:rsidRPr="00952687">
              <w:rPr>
                <w:color w:val="000000"/>
                <w:sz w:val="24"/>
                <w:lang w:val="uk-UA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1643" w:rsidRPr="00952687" w:rsidRDefault="00B01643">
            <w:pPr>
              <w:jc w:val="center"/>
              <w:rPr>
                <w:sz w:val="24"/>
                <w:lang w:val="uk-UA"/>
              </w:rPr>
            </w:pPr>
            <w:r w:rsidRPr="00952687">
              <w:rPr>
                <w:color w:val="000000"/>
                <w:sz w:val="24"/>
                <w:lang w:val="uk-UA"/>
              </w:rPr>
              <w:t>-</w:t>
            </w:r>
          </w:p>
        </w:tc>
      </w:tr>
      <w:tr w:rsidR="00B01643" w:rsidRPr="00952687"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01643" w:rsidRPr="00952687" w:rsidRDefault="00B01643">
            <w:pPr>
              <w:rPr>
                <w:sz w:val="24"/>
                <w:lang w:val="uk-UA"/>
              </w:rPr>
            </w:pPr>
            <w:r w:rsidRPr="00952687">
              <w:rPr>
                <w:sz w:val="24"/>
                <w:lang w:val="uk-UA"/>
              </w:rPr>
              <w:t>семінари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01643" w:rsidRPr="00952687" w:rsidRDefault="00B01643">
            <w:pPr>
              <w:jc w:val="center"/>
              <w:rPr>
                <w:sz w:val="24"/>
                <w:lang w:val="uk-UA"/>
              </w:rPr>
            </w:pPr>
            <w:r w:rsidRPr="00952687">
              <w:rPr>
                <w:bCs/>
                <w:color w:val="000000"/>
                <w:sz w:val="24"/>
                <w:lang w:val="uk-UA"/>
              </w:rPr>
              <w:t>-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01643" w:rsidRPr="00952687" w:rsidRDefault="00B01643">
            <w:pPr>
              <w:jc w:val="center"/>
              <w:rPr>
                <w:sz w:val="24"/>
                <w:lang w:val="uk-UA"/>
              </w:rPr>
            </w:pPr>
            <w:r w:rsidRPr="00952687">
              <w:rPr>
                <w:bCs/>
                <w:color w:val="000000"/>
                <w:sz w:val="24"/>
                <w:lang w:val="uk-UA"/>
              </w:rPr>
              <w:t>-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01643" w:rsidRPr="00952687" w:rsidRDefault="00B01643">
            <w:pPr>
              <w:jc w:val="center"/>
              <w:rPr>
                <w:sz w:val="24"/>
                <w:lang w:val="uk-UA"/>
              </w:rPr>
            </w:pPr>
            <w:r w:rsidRPr="00952687">
              <w:rPr>
                <w:bCs/>
                <w:color w:val="000000"/>
                <w:sz w:val="24"/>
                <w:lang w:val="uk-UA"/>
              </w:rPr>
              <w:t>-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01643" w:rsidRPr="00952687" w:rsidRDefault="00B01643">
            <w:pPr>
              <w:jc w:val="center"/>
              <w:rPr>
                <w:sz w:val="24"/>
                <w:lang w:val="uk-UA"/>
              </w:rPr>
            </w:pPr>
            <w:r w:rsidRPr="00952687">
              <w:rPr>
                <w:bCs/>
                <w:color w:val="000000"/>
                <w:sz w:val="24"/>
                <w:lang w:val="uk-UA"/>
              </w:rPr>
              <w:t>-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01643" w:rsidRPr="00952687" w:rsidRDefault="00B01643">
            <w:pPr>
              <w:jc w:val="center"/>
              <w:rPr>
                <w:sz w:val="24"/>
                <w:lang w:val="uk-UA"/>
              </w:rPr>
            </w:pPr>
            <w:r w:rsidRPr="00952687">
              <w:rPr>
                <w:bCs/>
                <w:color w:val="000000"/>
                <w:sz w:val="24"/>
                <w:lang w:val="uk-UA"/>
              </w:rPr>
              <w:t>-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01643" w:rsidRPr="00952687" w:rsidRDefault="00B01643">
            <w:pPr>
              <w:jc w:val="center"/>
              <w:rPr>
                <w:sz w:val="24"/>
                <w:lang w:val="uk-UA"/>
              </w:rPr>
            </w:pPr>
            <w:r w:rsidRPr="00952687">
              <w:rPr>
                <w:bCs/>
                <w:color w:val="000000"/>
                <w:sz w:val="24"/>
                <w:lang w:val="uk-UA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1643" w:rsidRPr="00952687" w:rsidRDefault="00B01643">
            <w:pPr>
              <w:jc w:val="center"/>
              <w:rPr>
                <w:sz w:val="24"/>
                <w:lang w:val="uk-UA"/>
              </w:rPr>
            </w:pPr>
            <w:r w:rsidRPr="00952687">
              <w:rPr>
                <w:bCs/>
                <w:color w:val="000000"/>
                <w:sz w:val="24"/>
                <w:lang w:val="uk-UA"/>
              </w:rPr>
              <w:t>-</w:t>
            </w:r>
          </w:p>
        </w:tc>
      </w:tr>
      <w:tr w:rsidR="00B01643" w:rsidRPr="00952687"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01643" w:rsidRPr="00952687" w:rsidRDefault="00B01643">
            <w:pPr>
              <w:jc w:val="right"/>
              <w:rPr>
                <w:sz w:val="24"/>
                <w:lang w:val="uk-UA"/>
              </w:rPr>
            </w:pPr>
            <w:r w:rsidRPr="00952687">
              <w:rPr>
                <w:sz w:val="24"/>
                <w:lang w:val="uk-UA"/>
              </w:rPr>
              <w:t>РАЗОМ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01643" w:rsidRPr="00952687" w:rsidRDefault="00AC5D55">
            <w:pPr>
              <w:jc w:val="center"/>
              <w:rPr>
                <w:sz w:val="24"/>
                <w:lang w:val="uk-UA"/>
              </w:rPr>
            </w:pPr>
            <w:r w:rsidRPr="00952687">
              <w:rPr>
                <w:bCs/>
                <w:color w:val="000000"/>
                <w:sz w:val="24"/>
                <w:lang w:val="uk-UA"/>
              </w:rPr>
              <w:t>2</w:t>
            </w:r>
            <w:r w:rsidR="001D21EE" w:rsidRPr="00952687">
              <w:rPr>
                <w:bCs/>
                <w:color w:val="000000"/>
                <w:sz w:val="24"/>
                <w:lang w:val="uk-UA"/>
              </w:rPr>
              <w:t>4</w:t>
            </w:r>
            <w:r w:rsidR="00B01643" w:rsidRPr="00952687">
              <w:rPr>
                <w:bCs/>
                <w:color w:val="000000"/>
                <w:sz w:val="24"/>
                <w:lang w:val="uk-UA"/>
              </w:rPr>
              <w:t>0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01643" w:rsidRPr="00952687" w:rsidRDefault="00B92A38">
            <w:pPr>
              <w:jc w:val="center"/>
              <w:rPr>
                <w:sz w:val="24"/>
                <w:lang w:val="uk-UA"/>
              </w:rPr>
            </w:pPr>
            <w:r>
              <w:rPr>
                <w:bCs/>
                <w:color w:val="000000"/>
                <w:sz w:val="24"/>
                <w:lang w:val="uk-UA"/>
              </w:rPr>
              <w:t>102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01643" w:rsidRPr="00952687" w:rsidRDefault="00952687" w:rsidP="00B92A38">
            <w:pPr>
              <w:jc w:val="center"/>
              <w:rPr>
                <w:sz w:val="24"/>
                <w:lang w:val="uk-UA"/>
              </w:rPr>
            </w:pPr>
            <w:r>
              <w:rPr>
                <w:bCs/>
                <w:color w:val="000000"/>
                <w:sz w:val="24"/>
                <w:lang w:val="uk-UA"/>
              </w:rPr>
              <w:t>1</w:t>
            </w:r>
            <w:r w:rsidR="00B92A38">
              <w:rPr>
                <w:bCs/>
                <w:color w:val="000000"/>
                <w:sz w:val="24"/>
                <w:lang w:val="uk-UA"/>
              </w:rPr>
              <w:t>38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01643" w:rsidRPr="00952687" w:rsidRDefault="00B01643">
            <w:pPr>
              <w:jc w:val="center"/>
              <w:rPr>
                <w:sz w:val="24"/>
                <w:lang w:val="uk-UA"/>
              </w:rPr>
            </w:pPr>
            <w:r w:rsidRPr="00952687">
              <w:rPr>
                <w:bCs/>
                <w:color w:val="000000"/>
                <w:sz w:val="24"/>
                <w:lang w:val="uk-UA"/>
              </w:rPr>
              <w:t>-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01643" w:rsidRPr="00952687" w:rsidRDefault="00B01643">
            <w:pPr>
              <w:jc w:val="center"/>
              <w:rPr>
                <w:sz w:val="24"/>
                <w:lang w:val="uk-UA"/>
              </w:rPr>
            </w:pPr>
            <w:r w:rsidRPr="00952687">
              <w:rPr>
                <w:bCs/>
                <w:color w:val="000000"/>
                <w:sz w:val="24"/>
                <w:lang w:val="uk-UA"/>
              </w:rPr>
              <w:t>-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01643" w:rsidRPr="00952687" w:rsidRDefault="001C07D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20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1643" w:rsidRPr="00952687" w:rsidRDefault="001C07D0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220</w:t>
            </w:r>
            <w:bookmarkStart w:id="5" w:name="_GoBack"/>
            <w:bookmarkEnd w:id="5"/>
          </w:p>
        </w:tc>
      </w:tr>
    </w:tbl>
    <w:p w:rsidR="00DD737A" w:rsidRDefault="00DD737A" w:rsidP="00DD737A">
      <w:pPr>
        <w:pStyle w:val="310"/>
        <w:widowControl w:val="0"/>
        <w:ind w:left="0" w:firstLine="567"/>
        <w:rPr>
          <w:lang w:val="ru-RU"/>
        </w:rPr>
      </w:pPr>
    </w:p>
    <w:p w:rsidR="00DD737A" w:rsidRDefault="00DD737A" w:rsidP="00DD737A">
      <w:pPr>
        <w:pStyle w:val="310"/>
        <w:widowControl w:val="0"/>
        <w:ind w:left="0" w:firstLine="567"/>
        <w:rPr>
          <w:lang w:val="ru-RU"/>
        </w:rPr>
      </w:pPr>
    </w:p>
    <w:p w:rsidR="00DD737A" w:rsidRDefault="00DD737A" w:rsidP="00DD737A">
      <w:pPr>
        <w:pStyle w:val="310"/>
        <w:widowControl w:val="0"/>
        <w:ind w:left="0" w:firstLine="567"/>
        <w:rPr>
          <w:lang w:val="ru-RU"/>
        </w:rPr>
      </w:pPr>
    </w:p>
    <w:p w:rsidR="00DD737A" w:rsidRPr="00DD737A" w:rsidRDefault="00DD737A" w:rsidP="00DD737A">
      <w:pPr>
        <w:pStyle w:val="310"/>
        <w:widowControl w:val="0"/>
        <w:ind w:left="0" w:firstLine="567"/>
        <w:rPr>
          <w:lang w:val="ru-RU"/>
        </w:rPr>
      </w:pPr>
    </w:p>
    <w:p w:rsidR="00DD737A" w:rsidRPr="00DD737A" w:rsidRDefault="00DD737A" w:rsidP="00DD737A">
      <w:pPr>
        <w:pStyle w:val="310"/>
        <w:widowControl w:val="0"/>
        <w:ind w:left="0" w:firstLine="567"/>
        <w:rPr>
          <w:lang w:val="ru-RU"/>
        </w:rPr>
      </w:pPr>
    </w:p>
    <w:p w:rsidR="00B01643" w:rsidRPr="00F02992" w:rsidRDefault="00B01643">
      <w:pPr>
        <w:pStyle w:val="1"/>
        <w:spacing w:after="120"/>
        <w:jc w:val="center"/>
      </w:pPr>
      <w:bookmarkStart w:id="6" w:name="_Toc53338429"/>
      <w:r w:rsidRPr="00F02992">
        <w:rPr>
          <w:b/>
          <w:bCs/>
          <w:color w:val="000000"/>
          <w:sz w:val="28"/>
          <w:szCs w:val="28"/>
        </w:rPr>
        <w:lastRenderedPageBreak/>
        <w:t>5 </w:t>
      </w:r>
      <w:r w:rsidR="00992A73">
        <w:rPr>
          <w:b/>
          <w:bCs/>
          <w:color w:val="000000"/>
          <w:sz w:val="28"/>
          <w:szCs w:val="28"/>
        </w:rPr>
        <w:t>ПР</w:t>
      </w:r>
      <w:r w:rsidRPr="00F02992">
        <w:rPr>
          <w:b/>
          <w:bCs/>
          <w:color w:val="000000"/>
          <w:sz w:val="28"/>
          <w:szCs w:val="28"/>
        </w:rPr>
        <w:t>ОГРАМА ДИСЦИПЛІНИ ЗА ВИДАМИ НАВЧАЛЬНИХ ЗАНЯТЬ</w:t>
      </w:r>
      <w:bookmarkEnd w:id="6"/>
    </w:p>
    <w:p w:rsidR="00B01643" w:rsidRPr="00F02992" w:rsidRDefault="00B01643">
      <w:pPr>
        <w:rPr>
          <w:b/>
          <w:bCs/>
          <w:color w:val="000000"/>
          <w:sz w:val="2"/>
          <w:szCs w:val="2"/>
          <w:lang w:val="uk-UA"/>
        </w:rPr>
      </w:pPr>
    </w:p>
    <w:tbl>
      <w:tblPr>
        <w:tblW w:w="5000" w:type="pct"/>
        <w:tblInd w:w="-5" w:type="dxa"/>
        <w:tblLayout w:type="fixed"/>
        <w:tblLook w:val="0000" w:firstRow="0" w:lastRow="0" w:firstColumn="0" w:lastColumn="0" w:noHBand="0" w:noVBand="0"/>
      </w:tblPr>
      <w:tblGrid>
        <w:gridCol w:w="1395"/>
        <w:gridCol w:w="7131"/>
        <w:gridCol w:w="1611"/>
      </w:tblGrid>
      <w:tr w:rsidR="00B01643" w:rsidRPr="00A9579E" w:rsidTr="00A9579E">
        <w:trPr>
          <w:trHeight w:val="365"/>
          <w:tblHeader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01643" w:rsidRPr="00A9579E" w:rsidRDefault="00B01643">
            <w:pPr>
              <w:jc w:val="center"/>
              <w:rPr>
                <w:sz w:val="24"/>
                <w:lang w:val="uk-UA"/>
              </w:rPr>
            </w:pPr>
            <w:r w:rsidRPr="00A9579E">
              <w:rPr>
                <w:b/>
                <w:bCs/>
                <w:color w:val="000000"/>
                <w:sz w:val="24"/>
                <w:lang w:val="uk-UA"/>
              </w:rPr>
              <w:t>Шифри</w:t>
            </w:r>
          </w:p>
          <w:p w:rsidR="00B01643" w:rsidRPr="00A9579E" w:rsidRDefault="00B01643">
            <w:pPr>
              <w:jc w:val="center"/>
              <w:rPr>
                <w:sz w:val="24"/>
                <w:lang w:val="uk-UA"/>
              </w:rPr>
            </w:pPr>
            <w:r w:rsidRPr="00A9579E">
              <w:rPr>
                <w:b/>
                <w:bCs/>
                <w:color w:val="000000"/>
                <w:sz w:val="24"/>
                <w:lang w:val="uk-UA"/>
              </w:rPr>
              <w:t>ДРН</w:t>
            </w:r>
          </w:p>
        </w:tc>
        <w:tc>
          <w:tcPr>
            <w:tcW w:w="7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01643" w:rsidRPr="00A9579E" w:rsidRDefault="00B01643">
            <w:pPr>
              <w:jc w:val="center"/>
              <w:rPr>
                <w:sz w:val="24"/>
                <w:lang w:val="uk-UA"/>
              </w:rPr>
            </w:pPr>
            <w:r w:rsidRPr="00A9579E">
              <w:rPr>
                <w:b/>
                <w:bCs/>
                <w:color w:val="000000"/>
                <w:sz w:val="24"/>
                <w:lang w:val="uk-UA"/>
              </w:rPr>
              <w:t>Види та тематика навчальних занять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1643" w:rsidRPr="00A9579E" w:rsidRDefault="00B01643">
            <w:pPr>
              <w:jc w:val="center"/>
              <w:rPr>
                <w:sz w:val="24"/>
                <w:lang w:val="uk-UA"/>
              </w:rPr>
            </w:pPr>
            <w:r w:rsidRPr="00A9579E">
              <w:rPr>
                <w:b/>
                <w:bCs/>
                <w:color w:val="000000"/>
                <w:sz w:val="24"/>
                <w:lang w:val="uk-UA"/>
              </w:rPr>
              <w:t xml:space="preserve">Обсяг складових, </w:t>
            </w:r>
            <w:r w:rsidRPr="00A9579E">
              <w:rPr>
                <w:bCs/>
                <w:i/>
                <w:color w:val="000000"/>
                <w:sz w:val="24"/>
                <w:lang w:val="uk-UA"/>
              </w:rPr>
              <w:t>години</w:t>
            </w:r>
          </w:p>
        </w:tc>
      </w:tr>
      <w:tr w:rsidR="00B01643" w:rsidRPr="00A9579E" w:rsidTr="00A9579E">
        <w:trPr>
          <w:trHeight w:val="365"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1643" w:rsidRPr="00A9579E" w:rsidRDefault="00B01643">
            <w:pPr>
              <w:snapToGrid w:val="0"/>
              <w:rPr>
                <w:b/>
                <w:bCs/>
                <w:color w:val="000000"/>
                <w:sz w:val="24"/>
                <w:lang w:val="uk-UA"/>
              </w:rPr>
            </w:pPr>
          </w:p>
        </w:tc>
        <w:tc>
          <w:tcPr>
            <w:tcW w:w="7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01643" w:rsidRPr="00A9579E" w:rsidRDefault="00B01643">
            <w:pPr>
              <w:jc w:val="center"/>
              <w:rPr>
                <w:sz w:val="24"/>
                <w:lang w:val="uk-UA"/>
              </w:rPr>
            </w:pPr>
            <w:r w:rsidRPr="00A9579E">
              <w:rPr>
                <w:b/>
                <w:bCs/>
                <w:color w:val="000000"/>
                <w:sz w:val="24"/>
                <w:lang w:val="uk-UA"/>
              </w:rPr>
              <w:t>ЛЕКЦІЇ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1643" w:rsidRPr="00A9579E" w:rsidRDefault="00952687" w:rsidP="00952687">
            <w:pPr>
              <w:jc w:val="center"/>
              <w:rPr>
                <w:sz w:val="24"/>
                <w:lang w:val="uk-UA"/>
              </w:rPr>
            </w:pPr>
            <w:r w:rsidRPr="00A9579E">
              <w:rPr>
                <w:b/>
                <w:bCs/>
                <w:color w:val="000000"/>
                <w:sz w:val="24"/>
                <w:lang w:val="uk-UA"/>
              </w:rPr>
              <w:t>12</w:t>
            </w:r>
            <w:r w:rsidR="00B01643" w:rsidRPr="00A9579E">
              <w:rPr>
                <w:b/>
                <w:bCs/>
                <w:color w:val="000000"/>
                <w:sz w:val="24"/>
                <w:lang w:val="uk-UA"/>
              </w:rPr>
              <w:t>0</w:t>
            </w:r>
          </w:p>
        </w:tc>
      </w:tr>
      <w:tr w:rsidR="00B01643" w:rsidRPr="00A9579E" w:rsidTr="00A9579E">
        <w:trPr>
          <w:trHeight w:val="171"/>
        </w:trPr>
        <w:tc>
          <w:tcPr>
            <w:tcW w:w="13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1643" w:rsidRPr="00A9579E" w:rsidRDefault="00992A73" w:rsidP="00992A73">
            <w:pPr>
              <w:rPr>
                <w:sz w:val="24"/>
                <w:lang w:val="uk-UA"/>
              </w:rPr>
            </w:pPr>
            <w:r w:rsidRPr="00A9579E">
              <w:rPr>
                <w:sz w:val="24"/>
                <w:lang w:val="uk-UA"/>
              </w:rPr>
              <w:t>ДРН</w:t>
            </w:r>
            <w:r w:rsidR="00D93CF6">
              <w:rPr>
                <w:sz w:val="24"/>
                <w:lang w:val="uk-UA"/>
              </w:rPr>
              <w:t xml:space="preserve"> </w:t>
            </w:r>
            <w:r w:rsidR="00B92A38">
              <w:rPr>
                <w:sz w:val="24"/>
                <w:lang w:val="uk-UA"/>
              </w:rPr>
              <w:t>-0</w:t>
            </w:r>
            <w:r w:rsidR="00B01643" w:rsidRPr="00A9579E">
              <w:rPr>
                <w:sz w:val="24"/>
                <w:lang w:val="uk-UA"/>
              </w:rPr>
              <w:t>1</w:t>
            </w:r>
          </w:p>
        </w:tc>
        <w:tc>
          <w:tcPr>
            <w:tcW w:w="7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1643" w:rsidRPr="00A9579E" w:rsidRDefault="00A87B21" w:rsidP="00A9579E">
            <w:pPr>
              <w:tabs>
                <w:tab w:val="left" w:pos="284"/>
              </w:tabs>
              <w:spacing w:after="60" w:line="228" w:lineRule="auto"/>
              <w:ind w:right="-250"/>
              <w:rPr>
                <w:sz w:val="24"/>
                <w:lang w:val="uk-UA"/>
              </w:rPr>
            </w:pPr>
            <w:r w:rsidRPr="00A9579E">
              <w:rPr>
                <w:b/>
                <w:bCs/>
                <w:sz w:val="24"/>
                <w:lang w:val="uk-UA"/>
              </w:rPr>
              <w:t>1 Основи методології інтерпретації гравітаційних і магнітних аномалій</w:t>
            </w:r>
          </w:p>
        </w:tc>
        <w:tc>
          <w:tcPr>
            <w:tcW w:w="16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1643" w:rsidRPr="00A9579E" w:rsidRDefault="00413E9B">
            <w:pPr>
              <w:jc w:val="center"/>
              <w:rPr>
                <w:sz w:val="24"/>
                <w:lang w:val="uk-UA"/>
              </w:rPr>
            </w:pPr>
            <w:r>
              <w:rPr>
                <w:bCs/>
                <w:color w:val="000000"/>
                <w:sz w:val="24"/>
                <w:lang w:val="uk-UA"/>
              </w:rPr>
              <w:t>2</w:t>
            </w:r>
            <w:r w:rsidR="00B01643" w:rsidRPr="00A9579E">
              <w:rPr>
                <w:bCs/>
                <w:color w:val="000000"/>
                <w:sz w:val="24"/>
                <w:lang w:val="uk-UA"/>
              </w:rPr>
              <w:t>0</w:t>
            </w:r>
          </w:p>
        </w:tc>
      </w:tr>
      <w:tr w:rsidR="00A9579E" w:rsidRPr="001C07D0" w:rsidTr="00A9579E">
        <w:trPr>
          <w:trHeight w:val="276"/>
        </w:trPr>
        <w:tc>
          <w:tcPr>
            <w:tcW w:w="1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579E" w:rsidRPr="00A9579E" w:rsidRDefault="00A9579E">
            <w:pPr>
              <w:snapToGrid w:val="0"/>
              <w:rPr>
                <w:bCs/>
                <w:color w:val="000000"/>
                <w:sz w:val="24"/>
                <w:lang w:val="uk-UA"/>
              </w:rPr>
            </w:pPr>
          </w:p>
        </w:tc>
        <w:tc>
          <w:tcPr>
            <w:tcW w:w="7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579E" w:rsidRPr="00A9579E" w:rsidRDefault="00A9579E" w:rsidP="00A9579E">
            <w:pPr>
              <w:rPr>
                <w:bCs/>
                <w:sz w:val="24"/>
                <w:lang w:val="uk-UA"/>
              </w:rPr>
            </w:pPr>
            <w:r w:rsidRPr="00A9579E">
              <w:rPr>
                <w:bCs/>
                <w:sz w:val="24"/>
                <w:lang w:val="uk-UA"/>
              </w:rPr>
              <w:t>1.1 Геологічна сутність інтерпретації гравітаційних і магнітних аномалій</w:t>
            </w:r>
          </w:p>
        </w:tc>
        <w:tc>
          <w:tcPr>
            <w:tcW w:w="16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579E" w:rsidRPr="00A9579E" w:rsidRDefault="00A9579E">
            <w:pPr>
              <w:snapToGrid w:val="0"/>
              <w:jc w:val="center"/>
              <w:rPr>
                <w:color w:val="000000"/>
                <w:sz w:val="24"/>
                <w:highlight w:val="red"/>
                <w:lang w:val="uk-UA"/>
              </w:rPr>
            </w:pPr>
          </w:p>
        </w:tc>
      </w:tr>
      <w:tr w:rsidR="00A9579E" w:rsidRPr="00A9579E" w:rsidTr="00A9579E">
        <w:trPr>
          <w:trHeight w:val="276"/>
        </w:trPr>
        <w:tc>
          <w:tcPr>
            <w:tcW w:w="1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579E" w:rsidRPr="00A9579E" w:rsidRDefault="00A9579E">
            <w:pPr>
              <w:snapToGrid w:val="0"/>
              <w:rPr>
                <w:color w:val="000000"/>
                <w:sz w:val="24"/>
                <w:lang w:val="uk-UA"/>
              </w:rPr>
            </w:pPr>
          </w:p>
        </w:tc>
        <w:tc>
          <w:tcPr>
            <w:tcW w:w="7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579E" w:rsidRPr="00A9579E" w:rsidRDefault="00A9579E">
            <w:pPr>
              <w:rPr>
                <w:sz w:val="24"/>
                <w:lang w:val="uk-UA"/>
              </w:rPr>
            </w:pPr>
            <w:r w:rsidRPr="00A9579E">
              <w:rPr>
                <w:bCs/>
                <w:sz w:val="24"/>
                <w:lang w:val="uk-UA"/>
              </w:rPr>
              <w:t>1.2 Поняття про прямі і зворотні задачі</w:t>
            </w:r>
          </w:p>
        </w:tc>
        <w:tc>
          <w:tcPr>
            <w:tcW w:w="16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579E" w:rsidRPr="00A9579E" w:rsidRDefault="00A9579E">
            <w:pPr>
              <w:snapToGrid w:val="0"/>
              <w:jc w:val="center"/>
              <w:rPr>
                <w:color w:val="000000"/>
                <w:sz w:val="24"/>
                <w:highlight w:val="red"/>
                <w:lang w:val="uk-UA"/>
              </w:rPr>
            </w:pPr>
          </w:p>
        </w:tc>
      </w:tr>
      <w:tr w:rsidR="00A9579E" w:rsidRPr="001C07D0" w:rsidTr="00A9579E">
        <w:trPr>
          <w:trHeight w:val="276"/>
        </w:trPr>
        <w:tc>
          <w:tcPr>
            <w:tcW w:w="1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579E" w:rsidRPr="00A9579E" w:rsidRDefault="00A9579E">
            <w:pPr>
              <w:snapToGrid w:val="0"/>
              <w:rPr>
                <w:color w:val="000000"/>
                <w:sz w:val="24"/>
                <w:lang w:val="uk-UA"/>
              </w:rPr>
            </w:pPr>
          </w:p>
        </w:tc>
        <w:tc>
          <w:tcPr>
            <w:tcW w:w="7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579E" w:rsidRPr="00A9579E" w:rsidRDefault="00A9579E">
            <w:pPr>
              <w:rPr>
                <w:bCs/>
                <w:sz w:val="24"/>
                <w:lang w:val="uk-UA"/>
              </w:rPr>
            </w:pPr>
            <w:r w:rsidRPr="00A9579E">
              <w:rPr>
                <w:bCs/>
                <w:sz w:val="24"/>
                <w:lang w:val="uk-UA"/>
              </w:rPr>
              <w:t xml:space="preserve">1.3 Еквівалентні і </w:t>
            </w:r>
            <w:proofErr w:type="spellStart"/>
            <w:r w:rsidRPr="00A9579E">
              <w:rPr>
                <w:bCs/>
                <w:sz w:val="24"/>
                <w:lang w:val="uk-UA"/>
              </w:rPr>
              <w:t>епсилон-еквівалентні</w:t>
            </w:r>
            <w:proofErr w:type="spellEnd"/>
            <w:r w:rsidRPr="00A9579E">
              <w:rPr>
                <w:bCs/>
                <w:sz w:val="24"/>
                <w:lang w:val="uk-UA"/>
              </w:rPr>
              <w:t xml:space="preserve"> розподіли мас</w:t>
            </w:r>
          </w:p>
        </w:tc>
        <w:tc>
          <w:tcPr>
            <w:tcW w:w="16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579E" w:rsidRPr="00A9579E" w:rsidRDefault="00A9579E">
            <w:pPr>
              <w:snapToGrid w:val="0"/>
              <w:jc w:val="center"/>
              <w:rPr>
                <w:color w:val="000000"/>
                <w:sz w:val="24"/>
                <w:highlight w:val="red"/>
                <w:lang w:val="uk-UA"/>
              </w:rPr>
            </w:pPr>
          </w:p>
        </w:tc>
      </w:tr>
      <w:tr w:rsidR="00A9579E" w:rsidRPr="00A9579E" w:rsidTr="00A9579E">
        <w:trPr>
          <w:trHeight w:val="276"/>
        </w:trPr>
        <w:tc>
          <w:tcPr>
            <w:tcW w:w="1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579E" w:rsidRPr="00A9579E" w:rsidRDefault="00A9579E">
            <w:pPr>
              <w:snapToGrid w:val="0"/>
              <w:rPr>
                <w:color w:val="000000"/>
                <w:sz w:val="24"/>
                <w:lang w:val="uk-UA"/>
              </w:rPr>
            </w:pPr>
          </w:p>
        </w:tc>
        <w:tc>
          <w:tcPr>
            <w:tcW w:w="7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579E" w:rsidRPr="00A9579E" w:rsidRDefault="00A9579E" w:rsidP="00992A73">
            <w:pPr>
              <w:rPr>
                <w:sz w:val="24"/>
                <w:lang w:val="uk-UA"/>
              </w:rPr>
            </w:pPr>
            <w:r w:rsidRPr="00A9579E">
              <w:rPr>
                <w:bCs/>
                <w:sz w:val="24"/>
                <w:lang w:val="uk-UA"/>
              </w:rPr>
              <w:t>1.4 Коректні і некоректні задачі математичної фізики</w:t>
            </w:r>
          </w:p>
        </w:tc>
        <w:tc>
          <w:tcPr>
            <w:tcW w:w="16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579E" w:rsidRPr="00A9579E" w:rsidRDefault="00A9579E">
            <w:pPr>
              <w:snapToGrid w:val="0"/>
              <w:jc w:val="center"/>
              <w:rPr>
                <w:color w:val="000000"/>
                <w:sz w:val="24"/>
                <w:highlight w:val="red"/>
                <w:lang w:val="uk-UA"/>
              </w:rPr>
            </w:pPr>
          </w:p>
        </w:tc>
      </w:tr>
      <w:tr w:rsidR="00A9579E" w:rsidRPr="00A9579E" w:rsidTr="00A9579E">
        <w:trPr>
          <w:trHeight w:val="23"/>
        </w:trPr>
        <w:tc>
          <w:tcPr>
            <w:tcW w:w="13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579E" w:rsidRPr="00A9579E" w:rsidRDefault="00A9579E">
            <w:pPr>
              <w:rPr>
                <w:sz w:val="24"/>
                <w:lang w:val="uk-UA"/>
              </w:rPr>
            </w:pPr>
            <w:r w:rsidRPr="00A9579E">
              <w:rPr>
                <w:sz w:val="24"/>
                <w:lang w:val="uk-UA"/>
              </w:rPr>
              <w:t>ДРН</w:t>
            </w:r>
            <w:r w:rsidR="00D93CF6">
              <w:rPr>
                <w:sz w:val="24"/>
                <w:lang w:val="uk-UA"/>
              </w:rPr>
              <w:t xml:space="preserve"> </w:t>
            </w:r>
            <w:r w:rsidR="00B92A38">
              <w:rPr>
                <w:sz w:val="24"/>
                <w:lang w:val="uk-UA"/>
              </w:rPr>
              <w:t>-0</w:t>
            </w:r>
            <w:r w:rsidRPr="00A9579E">
              <w:rPr>
                <w:sz w:val="24"/>
                <w:lang w:val="uk-UA"/>
              </w:rPr>
              <w:t>2</w:t>
            </w:r>
          </w:p>
          <w:p w:rsidR="00D93CF6" w:rsidRDefault="00A9579E" w:rsidP="00D93CF6">
            <w:pPr>
              <w:rPr>
                <w:sz w:val="24"/>
                <w:lang w:val="uk-UA"/>
              </w:rPr>
            </w:pPr>
            <w:r w:rsidRPr="00A9579E">
              <w:rPr>
                <w:sz w:val="24"/>
                <w:lang w:val="uk-UA"/>
              </w:rPr>
              <w:t>ДРН</w:t>
            </w:r>
            <w:r w:rsidR="00D93CF6">
              <w:rPr>
                <w:sz w:val="24"/>
                <w:lang w:val="uk-UA"/>
              </w:rPr>
              <w:t xml:space="preserve"> </w:t>
            </w:r>
            <w:r w:rsidR="00B92A38">
              <w:rPr>
                <w:sz w:val="24"/>
                <w:lang w:val="uk-UA"/>
              </w:rPr>
              <w:t>-0</w:t>
            </w:r>
            <w:r w:rsidRPr="00A9579E">
              <w:rPr>
                <w:sz w:val="24"/>
                <w:lang w:val="uk-UA"/>
              </w:rPr>
              <w:t>3</w:t>
            </w:r>
          </w:p>
          <w:p w:rsidR="00D93CF6" w:rsidRPr="00A9579E" w:rsidRDefault="00D93CF6" w:rsidP="00D93CF6">
            <w:pPr>
              <w:rPr>
                <w:sz w:val="24"/>
                <w:lang w:val="uk-UA"/>
              </w:rPr>
            </w:pPr>
            <w:r w:rsidRPr="00A9579E">
              <w:rPr>
                <w:sz w:val="24"/>
                <w:lang w:val="uk-UA"/>
              </w:rPr>
              <w:t>ДРН</w:t>
            </w:r>
            <w:r>
              <w:rPr>
                <w:sz w:val="24"/>
                <w:lang w:val="uk-UA"/>
              </w:rPr>
              <w:t xml:space="preserve"> </w:t>
            </w:r>
            <w:r w:rsidR="00B92A38">
              <w:rPr>
                <w:sz w:val="24"/>
                <w:lang w:val="uk-UA"/>
              </w:rPr>
              <w:t>-0</w:t>
            </w:r>
            <w:r w:rsidRPr="00A9579E">
              <w:rPr>
                <w:sz w:val="24"/>
                <w:lang w:val="uk-UA"/>
              </w:rPr>
              <w:t>4</w:t>
            </w:r>
          </w:p>
          <w:p w:rsidR="00A9579E" w:rsidRPr="00A9579E" w:rsidRDefault="00D93CF6" w:rsidP="00D93CF6">
            <w:pPr>
              <w:rPr>
                <w:sz w:val="24"/>
                <w:lang w:val="uk-UA"/>
              </w:rPr>
            </w:pPr>
            <w:r w:rsidRPr="00A9579E">
              <w:rPr>
                <w:sz w:val="24"/>
                <w:lang w:val="uk-UA"/>
              </w:rPr>
              <w:t>ДРН</w:t>
            </w:r>
            <w:r>
              <w:rPr>
                <w:sz w:val="24"/>
                <w:lang w:val="uk-UA"/>
              </w:rPr>
              <w:t xml:space="preserve"> </w:t>
            </w:r>
            <w:r w:rsidR="00B92A38">
              <w:rPr>
                <w:sz w:val="24"/>
                <w:lang w:val="uk-UA"/>
              </w:rPr>
              <w:t>-0</w:t>
            </w:r>
            <w:r w:rsidRPr="00A9579E">
              <w:rPr>
                <w:sz w:val="24"/>
                <w:lang w:val="uk-UA"/>
              </w:rPr>
              <w:t>5</w:t>
            </w:r>
          </w:p>
        </w:tc>
        <w:tc>
          <w:tcPr>
            <w:tcW w:w="7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579E" w:rsidRPr="001F5AEB" w:rsidRDefault="001F5AEB" w:rsidP="001F5AEB">
            <w:pPr>
              <w:tabs>
                <w:tab w:val="left" w:pos="284"/>
              </w:tabs>
              <w:ind w:right="-250"/>
              <w:rPr>
                <w:sz w:val="24"/>
                <w:lang w:val="uk-UA"/>
              </w:rPr>
            </w:pPr>
            <w:r w:rsidRPr="001F5AEB">
              <w:rPr>
                <w:b/>
                <w:bCs/>
                <w:sz w:val="24"/>
                <w:lang w:val="uk-UA"/>
              </w:rPr>
              <w:t>2 Фізико-математичні основи вилучення інформації про будову геологічного середовища</w:t>
            </w:r>
          </w:p>
        </w:tc>
        <w:tc>
          <w:tcPr>
            <w:tcW w:w="16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579E" w:rsidRPr="00A9579E" w:rsidRDefault="00413E9B">
            <w:pPr>
              <w:jc w:val="center"/>
              <w:rPr>
                <w:sz w:val="24"/>
                <w:lang w:val="uk-UA"/>
              </w:rPr>
            </w:pPr>
            <w:r>
              <w:rPr>
                <w:bCs/>
                <w:color w:val="000000"/>
                <w:sz w:val="24"/>
                <w:lang w:val="uk-UA"/>
              </w:rPr>
              <w:t>60</w:t>
            </w:r>
          </w:p>
        </w:tc>
      </w:tr>
      <w:tr w:rsidR="00A9579E" w:rsidRPr="00A9579E" w:rsidTr="00A9579E">
        <w:trPr>
          <w:trHeight w:val="23"/>
        </w:trPr>
        <w:tc>
          <w:tcPr>
            <w:tcW w:w="1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579E" w:rsidRPr="00A9579E" w:rsidRDefault="00A9579E">
            <w:pPr>
              <w:snapToGrid w:val="0"/>
              <w:rPr>
                <w:bCs/>
                <w:color w:val="000000"/>
                <w:sz w:val="24"/>
                <w:highlight w:val="red"/>
                <w:lang w:val="uk-UA"/>
              </w:rPr>
            </w:pPr>
          </w:p>
        </w:tc>
        <w:tc>
          <w:tcPr>
            <w:tcW w:w="7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579E" w:rsidRPr="00A9579E" w:rsidRDefault="001F5AEB" w:rsidP="00992A73">
            <w:pPr>
              <w:pStyle w:val="af"/>
              <w:spacing w:after="0"/>
              <w:jc w:val="both"/>
              <w:rPr>
                <w:sz w:val="24"/>
                <w:lang w:val="uk-UA"/>
              </w:rPr>
            </w:pPr>
            <w:r w:rsidRPr="001F5AEB">
              <w:rPr>
                <w:bCs/>
                <w:sz w:val="24"/>
                <w:lang w:val="uk-UA"/>
              </w:rPr>
              <w:t>2.1 Рішення прямих задач</w:t>
            </w:r>
          </w:p>
        </w:tc>
        <w:tc>
          <w:tcPr>
            <w:tcW w:w="16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579E" w:rsidRPr="00A9579E" w:rsidRDefault="00A9579E">
            <w:pPr>
              <w:snapToGrid w:val="0"/>
              <w:jc w:val="center"/>
              <w:rPr>
                <w:b/>
                <w:bCs/>
                <w:color w:val="000000"/>
                <w:sz w:val="24"/>
                <w:highlight w:val="red"/>
                <w:lang w:val="uk-UA"/>
              </w:rPr>
            </w:pPr>
          </w:p>
        </w:tc>
      </w:tr>
      <w:tr w:rsidR="00A9579E" w:rsidRPr="00A9579E" w:rsidTr="00A9579E">
        <w:trPr>
          <w:trHeight w:val="23"/>
        </w:trPr>
        <w:tc>
          <w:tcPr>
            <w:tcW w:w="1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579E" w:rsidRPr="00A9579E" w:rsidRDefault="00A9579E">
            <w:pPr>
              <w:snapToGrid w:val="0"/>
              <w:rPr>
                <w:b/>
                <w:color w:val="000000"/>
                <w:sz w:val="24"/>
                <w:highlight w:val="red"/>
                <w:lang w:val="uk-UA"/>
              </w:rPr>
            </w:pPr>
          </w:p>
        </w:tc>
        <w:tc>
          <w:tcPr>
            <w:tcW w:w="7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579E" w:rsidRPr="00A9579E" w:rsidRDefault="001F5AEB" w:rsidP="00992A73">
            <w:pPr>
              <w:pStyle w:val="af"/>
              <w:spacing w:after="0"/>
              <w:rPr>
                <w:sz w:val="24"/>
                <w:lang w:val="uk-UA"/>
              </w:rPr>
            </w:pPr>
            <w:r w:rsidRPr="001F5AEB">
              <w:rPr>
                <w:bCs/>
                <w:sz w:val="24"/>
                <w:lang w:val="uk-UA"/>
              </w:rPr>
              <w:t>2.2 Розподіл і трансформації полів</w:t>
            </w:r>
          </w:p>
        </w:tc>
        <w:tc>
          <w:tcPr>
            <w:tcW w:w="16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579E" w:rsidRPr="00A9579E" w:rsidRDefault="00A9579E">
            <w:pPr>
              <w:snapToGrid w:val="0"/>
              <w:jc w:val="center"/>
              <w:rPr>
                <w:b/>
                <w:bCs/>
                <w:color w:val="000000"/>
                <w:sz w:val="24"/>
                <w:highlight w:val="red"/>
                <w:lang w:val="uk-UA"/>
              </w:rPr>
            </w:pPr>
          </w:p>
        </w:tc>
      </w:tr>
      <w:tr w:rsidR="00A9579E" w:rsidRPr="00A9579E" w:rsidTr="00A9579E">
        <w:trPr>
          <w:trHeight w:val="23"/>
        </w:trPr>
        <w:tc>
          <w:tcPr>
            <w:tcW w:w="1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579E" w:rsidRPr="00A9579E" w:rsidRDefault="00A9579E">
            <w:pPr>
              <w:snapToGrid w:val="0"/>
              <w:rPr>
                <w:b/>
                <w:color w:val="000000"/>
                <w:sz w:val="24"/>
                <w:highlight w:val="red"/>
                <w:lang w:val="uk-UA"/>
              </w:rPr>
            </w:pPr>
          </w:p>
        </w:tc>
        <w:tc>
          <w:tcPr>
            <w:tcW w:w="7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579E" w:rsidRPr="00A9579E" w:rsidRDefault="001F5AEB" w:rsidP="00992A73">
            <w:pPr>
              <w:pStyle w:val="af"/>
              <w:spacing w:after="0"/>
              <w:rPr>
                <w:sz w:val="24"/>
                <w:lang w:val="uk-UA"/>
              </w:rPr>
            </w:pPr>
            <w:r w:rsidRPr="001F5AEB">
              <w:rPr>
                <w:bCs/>
                <w:sz w:val="24"/>
                <w:lang w:val="uk-UA"/>
              </w:rPr>
              <w:t>2.3 Виявлення слабких аномалій</w:t>
            </w:r>
          </w:p>
        </w:tc>
        <w:tc>
          <w:tcPr>
            <w:tcW w:w="16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579E" w:rsidRPr="00A9579E" w:rsidRDefault="00A9579E">
            <w:pPr>
              <w:snapToGrid w:val="0"/>
              <w:jc w:val="center"/>
              <w:rPr>
                <w:b/>
                <w:bCs/>
                <w:color w:val="000000"/>
                <w:sz w:val="24"/>
                <w:highlight w:val="red"/>
                <w:lang w:val="uk-UA"/>
              </w:rPr>
            </w:pPr>
          </w:p>
        </w:tc>
      </w:tr>
      <w:tr w:rsidR="00A9579E" w:rsidRPr="00A9579E" w:rsidTr="00A9579E">
        <w:trPr>
          <w:trHeight w:val="23"/>
        </w:trPr>
        <w:tc>
          <w:tcPr>
            <w:tcW w:w="1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579E" w:rsidRPr="00A9579E" w:rsidRDefault="00A9579E">
            <w:pPr>
              <w:snapToGrid w:val="0"/>
              <w:rPr>
                <w:b/>
                <w:color w:val="000000"/>
                <w:sz w:val="24"/>
                <w:highlight w:val="red"/>
                <w:lang w:val="uk-UA"/>
              </w:rPr>
            </w:pPr>
          </w:p>
        </w:tc>
        <w:tc>
          <w:tcPr>
            <w:tcW w:w="7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579E" w:rsidRPr="00A9579E" w:rsidRDefault="001F5AEB" w:rsidP="00992A73">
            <w:pPr>
              <w:pStyle w:val="af"/>
              <w:spacing w:after="0"/>
              <w:rPr>
                <w:sz w:val="24"/>
                <w:lang w:val="uk-UA"/>
              </w:rPr>
            </w:pPr>
            <w:r w:rsidRPr="001F5AEB">
              <w:rPr>
                <w:bCs/>
                <w:sz w:val="24"/>
                <w:lang w:val="uk-UA"/>
              </w:rPr>
              <w:t>2.4 Аналітичне продовження полів</w:t>
            </w:r>
          </w:p>
        </w:tc>
        <w:tc>
          <w:tcPr>
            <w:tcW w:w="16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579E" w:rsidRPr="00A9579E" w:rsidRDefault="00A9579E">
            <w:pPr>
              <w:snapToGrid w:val="0"/>
              <w:jc w:val="center"/>
              <w:rPr>
                <w:b/>
                <w:bCs/>
                <w:color w:val="000000"/>
                <w:sz w:val="24"/>
                <w:highlight w:val="red"/>
                <w:lang w:val="uk-UA"/>
              </w:rPr>
            </w:pPr>
          </w:p>
        </w:tc>
      </w:tr>
      <w:tr w:rsidR="00A9579E" w:rsidRPr="00A9579E" w:rsidTr="00A9579E">
        <w:trPr>
          <w:trHeight w:val="23"/>
        </w:trPr>
        <w:tc>
          <w:tcPr>
            <w:tcW w:w="1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579E" w:rsidRPr="00A9579E" w:rsidRDefault="00A9579E">
            <w:pPr>
              <w:snapToGrid w:val="0"/>
              <w:rPr>
                <w:b/>
                <w:color w:val="000000"/>
                <w:sz w:val="24"/>
                <w:highlight w:val="red"/>
                <w:lang w:val="uk-UA"/>
              </w:rPr>
            </w:pPr>
          </w:p>
        </w:tc>
        <w:tc>
          <w:tcPr>
            <w:tcW w:w="7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579E" w:rsidRPr="00A9579E" w:rsidRDefault="001F5AEB" w:rsidP="001F5AEB">
            <w:pPr>
              <w:tabs>
                <w:tab w:val="left" w:pos="284"/>
              </w:tabs>
              <w:ind w:right="-250"/>
              <w:rPr>
                <w:sz w:val="24"/>
                <w:lang w:val="uk-UA"/>
              </w:rPr>
            </w:pPr>
            <w:r w:rsidRPr="001F5AEB">
              <w:rPr>
                <w:bCs/>
                <w:sz w:val="24"/>
                <w:lang w:val="uk-UA"/>
              </w:rPr>
              <w:t>2.5 Інтегральні характеристики локальних об'єктів</w:t>
            </w:r>
          </w:p>
        </w:tc>
        <w:tc>
          <w:tcPr>
            <w:tcW w:w="16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579E" w:rsidRPr="00A9579E" w:rsidRDefault="00A9579E">
            <w:pPr>
              <w:snapToGrid w:val="0"/>
              <w:jc w:val="center"/>
              <w:rPr>
                <w:b/>
                <w:bCs/>
                <w:color w:val="000000"/>
                <w:sz w:val="24"/>
                <w:highlight w:val="red"/>
                <w:lang w:val="uk-UA"/>
              </w:rPr>
            </w:pPr>
          </w:p>
        </w:tc>
      </w:tr>
      <w:tr w:rsidR="00A9579E" w:rsidRPr="001C07D0" w:rsidTr="00A9579E">
        <w:trPr>
          <w:trHeight w:val="23"/>
        </w:trPr>
        <w:tc>
          <w:tcPr>
            <w:tcW w:w="1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579E" w:rsidRPr="00A9579E" w:rsidRDefault="00A9579E">
            <w:pPr>
              <w:snapToGrid w:val="0"/>
              <w:rPr>
                <w:b/>
                <w:color w:val="000000"/>
                <w:sz w:val="24"/>
                <w:highlight w:val="red"/>
                <w:lang w:val="uk-UA"/>
              </w:rPr>
            </w:pPr>
          </w:p>
        </w:tc>
        <w:tc>
          <w:tcPr>
            <w:tcW w:w="7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579E" w:rsidRPr="00A9579E" w:rsidRDefault="001F5AEB" w:rsidP="00992A73">
            <w:pPr>
              <w:pStyle w:val="af"/>
              <w:spacing w:after="0"/>
              <w:rPr>
                <w:sz w:val="24"/>
                <w:lang w:val="uk-UA"/>
              </w:rPr>
            </w:pPr>
            <w:r w:rsidRPr="001F5AEB">
              <w:rPr>
                <w:bCs/>
                <w:sz w:val="24"/>
                <w:lang w:val="uk-UA"/>
              </w:rPr>
              <w:t>2.6 Типові моделі інтерпретації. Поняття про лінійну та нелінійну зворотні задачі</w:t>
            </w:r>
          </w:p>
        </w:tc>
        <w:tc>
          <w:tcPr>
            <w:tcW w:w="16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579E" w:rsidRPr="00A9579E" w:rsidRDefault="00A9579E">
            <w:pPr>
              <w:snapToGrid w:val="0"/>
              <w:jc w:val="center"/>
              <w:rPr>
                <w:b/>
                <w:bCs/>
                <w:color w:val="000000"/>
                <w:sz w:val="24"/>
                <w:highlight w:val="red"/>
                <w:lang w:val="uk-UA"/>
              </w:rPr>
            </w:pPr>
          </w:p>
        </w:tc>
      </w:tr>
      <w:tr w:rsidR="00A9579E" w:rsidRPr="001C07D0" w:rsidTr="00A9579E">
        <w:trPr>
          <w:trHeight w:val="23"/>
        </w:trPr>
        <w:tc>
          <w:tcPr>
            <w:tcW w:w="1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579E" w:rsidRPr="00A9579E" w:rsidRDefault="00A9579E">
            <w:pPr>
              <w:snapToGrid w:val="0"/>
              <w:rPr>
                <w:b/>
                <w:color w:val="000000"/>
                <w:sz w:val="24"/>
                <w:highlight w:val="red"/>
                <w:lang w:val="uk-UA"/>
              </w:rPr>
            </w:pPr>
          </w:p>
        </w:tc>
        <w:tc>
          <w:tcPr>
            <w:tcW w:w="7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579E" w:rsidRPr="00A9579E" w:rsidRDefault="001F5AEB" w:rsidP="00992A73">
            <w:pPr>
              <w:pStyle w:val="af"/>
              <w:spacing w:after="0"/>
              <w:jc w:val="both"/>
              <w:rPr>
                <w:sz w:val="24"/>
                <w:lang w:val="uk-UA"/>
              </w:rPr>
            </w:pPr>
            <w:r w:rsidRPr="001F5AEB">
              <w:rPr>
                <w:bCs/>
                <w:sz w:val="24"/>
                <w:lang w:val="uk-UA"/>
              </w:rPr>
              <w:t>2.7 Фізико-геологічні основи спільного аналізу гравітаційних і магнітних аномалій</w:t>
            </w:r>
          </w:p>
        </w:tc>
        <w:tc>
          <w:tcPr>
            <w:tcW w:w="16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579E" w:rsidRPr="00A9579E" w:rsidRDefault="00A9579E">
            <w:pPr>
              <w:snapToGrid w:val="0"/>
              <w:jc w:val="center"/>
              <w:rPr>
                <w:b/>
                <w:bCs/>
                <w:color w:val="000000"/>
                <w:sz w:val="24"/>
                <w:highlight w:val="red"/>
                <w:lang w:val="uk-UA"/>
              </w:rPr>
            </w:pPr>
          </w:p>
        </w:tc>
      </w:tr>
      <w:tr w:rsidR="00A9579E" w:rsidRPr="00A9579E" w:rsidTr="00A9579E">
        <w:trPr>
          <w:trHeight w:val="23"/>
        </w:trPr>
        <w:tc>
          <w:tcPr>
            <w:tcW w:w="13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3CF6" w:rsidRDefault="00A9579E" w:rsidP="00992A73">
            <w:pPr>
              <w:rPr>
                <w:sz w:val="24"/>
                <w:lang w:val="uk-UA"/>
              </w:rPr>
            </w:pPr>
            <w:r w:rsidRPr="00A9579E">
              <w:rPr>
                <w:sz w:val="24"/>
                <w:lang w:val="uk-UA"/>
              </w:rPr>
              <w:t>ДРН</w:t>
            </w:r>
            <w:r w:rsidR="00D93CF6">
              <w:rPr>
                <w:sz w:val="24"/>
                <w:lang w:val="uk-UA"/>
              </w:rPr>
              <w:t xml:space="preserve"> </w:t>
            </w:r>
            <w:r w:rsidR="00B92A38">
              <w:rPr>
                <w:sz w:val="24"/>
                <w:lang w:val="uk-UA"/>
              </w:rPr>
              <w:t>-0</w:t>
            </w:r>
            <w:r w:rsidRPr="00A9579E">
              <w:rPr>
                <w:sz w:val="24"/>
                <w:lang w:val="uk-UA"/>
              </w:rPr>
              <w:t>6</w:t>
            </w:r>
          </w:p>
          <w:p w:rsidR="00DD737A" w:rsidRDefault="00D93CF6" w:rsidP="00D93CF6">
            <w:pPr>
              <w:rPr>
                <w:sz w:val="24"/>
                <w:lang w:val="uk-UA"/>
              </w:rPr>
            </w:pPr>
            <w:r w:rsidRPr="00A9579E">
              <w:rPr>
                <w:sz w:val="24"/>
                <w:lang w:val="uk-UA"/>
              </w:rPr>
              <w:t>ДРН</w:t>
            </w:r>
            <w:r>
              <w:rPr>
                <w:sz w:val="24"/>
                <w:lang w:val="uk-UA"/>
              </w:rPr>
              <w:t xml:space="preserve"> </w:t>
            </w:r>
            <w:r w:rsidR="00B92A38">
              <w:rPr>
                <w:sz w:val="24"/>
                <w:lang w:val="uk-UA"/>
              </w:rPr>
              <w:t>-0</w:t>
            </w:r>
            <w:r>
              <w:rPr>
                <w:sz w:val="24"/>
                <w:lang w:val="uk-UA"/>
              </w:rPr>
              <w:t>7</w:t>
            </w:r>
          </w:p>
          <w:p w:rsidR="00A9579E" w:rsidRPr="00A9579E" w:rsidRDefault="00DD737A" w:rsidP="00DD737A">
            <w:pPr>
              <w:rPr>
                <w:sz w:val="24"/>
                <w:lang w:val="uk-UA"/>
              </w:rPr>
            </w:pPr>
            <w:r w:rsidRPr="00A9579E">
              <w:rPr>
                <w:sz w:val="24"/>
                <w:lang w:val="uk-UA"/>
              </w:rPr>
              <w:t>ДРН</w:t>
            </w:r>
            <w:r>
              <w:rPr>
                <w:sz w:val="24"/>
                <w:lang w:val="uk-UA"/>
              </w:rPr>
              <w:t xml:space="preserve"> </w:t>
            </w:r>
            <w:r w:rsidR="00B92A38">
              <w:rPr>
                <w:sz w:val="24"/>
                <w:lang w:val="uk-UA"/>
              </w:rPr>
              <w:t>-0</w:t>
            </w:r>
            <w:r>
              <w:rPr>
                <w:sz w:val="24"/>
                <w:lang w:val="uk-UA"/>
              </w:rPr>
              <w:t>8</w:t>
            </w:r>
          </w:p>
        </w:tc>
        <w:tc>
          <w:tcPr>
            <w:tcW w:w="7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579E" w:rsidRPr="00A9579E" w:rsidRDefault="001F5AEB" w:rsidP="001F5AEB">
            <w:pPr>
              <w:tabs>
                <w:tab w:val="left" w:pos="284"/>
              </w:tabs>
              <w:ind w:right="-250"/>
              <w:rPr>
                <w:sz w:val="24"/>
                <w:lang w:val="uk-UA"/>
              </w:rPr>
            </w:pPr>
            <w:r w:rsidRPr="001F5AEB">
              <w:rPr>
                <w:b/>
                <w:bCs/>
                <w:sz w:val="24"/>
                <w:lang w:val="uk-UA"/>
              </w:rPr>
              <w:t>3 Методи геологічної інтерпретації гравітаційних і магнітних аномалій</w:t>
            </w:r>
          </w:p>
        </w:tc>
        <w:tc>
          <w:tcPr>
            <w:tcW w:w="16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579E" w:rsidRPr="00A9579E" w:rsidRDefault="00413E9B">
            <w:pPr>
              <w:jc w:val="center"/>
              <w:rPr>
                <w:sz w:val="24"/>
                <w:lang w:val="uk-UA"/>
              </w:rPr>
            </w:pPr>
            <w:r>
              <w:rPr>
                <w:bCs/>
                <w:color w:val="000000"/>
                <w:sz w:val="24"/>
                <w:lang w:val="uk-UA"/>
              </w:rPr>
              <w:t>40</w:t>
            </w:r>
          </w:p>
        </w:tc>
      </w:tr>
      <w:tr w:rsidR="00A9579E" w:rsidRPr="00A9579E" w:rsidTr="00A9579E">
        <w:trPr>
          <w:trHeight w:val="23"/>
        </w:trPr>
        <w:tc>
          <w:tcPr>
            <w:tcW w:w="1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579E" w:rsidRPr="00A9579E" w:rsidRDefault="00A9579E">
            <w:pPr>
              <w:snapToGrid w:val="0"/>
              <w:rPr>
                <w:bCs/>
                <w:color w:val="000000"/>
                <w:sz w:val="24"/>
                <w:highlight w:val="red"/>
                <w:lang w:val="uk-UA"/>
              </w:rPr>
            </w:pPr>
          </w:p>
        </w:tc>
        <w:tc>
          <w:tcPr>
            <w:tcW w:w="7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579E" w:rsidRPr="00A9579E" w:rsidRDefault="001F5AEB" w:rsidP="00992A73">
            <w:pPr>
              <w:rPr>
                <w:sz w:val="24"/>
                <w:lang w:val="uk-UA"/>
              </w:rPr>
            </w:pPr>
            <w:r w:rsidRPr="001F5AEB">
              <w:rPr>
                <w:bCs/>
                <w:sz w:val="24"/>
                <w:lang w:val="uk-UA"/>
              </w:rPr>
              <w:t>3.1 Метод підбору</w:t>
            </w:r>
          </w:p>
        </w:tc>
        <w:tc>
          <w:tcPr>
            <w:tcW w:w="16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579E" w:rsidRPr="00A9579E" w:rsidRDefault="00A9579E">
            <w:pPr>
              <w:snapToGrid w:val="0"/>
              <w:jc w:val="center"/>
              <w:rPr>
                <w:color w:val="000000"/>
                <w:sz w:val="24"/>
                <w:lang w:val="uk-UA"/>
              </w:rPr>
            </w:pPr>
          </w:p>
        </w:tc>
      </w:tr>
      <w:tr w:rsidR="001F5AEB" w:rsidRPr="00A9579E" w:rsidTr="00A9579E">
        <w:trPr>
          <w:trHeight w:val="23"/>
        </w:trPr>
        <w:tc>
          <w:tcPr>
            <w:tcW w:w="1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5AEB" w:rsidRPr="00A9579E" w:rsidRDefault="001F5AEB">
            <w:pPr>
              <w:snapToGrid w:val="0"/>
              <w:rPr>
                <w:bCs/>
                <w:color w:val="000000"/>
                <w:sz w:val="24"/>
                <w:highlight w:val="red"/>
                <w:lang w:val="uk-UA"/>
              </w:rPr>
            </w:pPr>
          </w:p>
        </w:tc>
        <w:tc>
          <w:tcPr>
            <w:tcW w:w="7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5AEB" w:rsidRPr="00A9579E" w:rsidRDefault="001F5AEB" w:rsidP="00992A73">
            <w:pPr>
              <w:rPr>
                <w:sz w:val="24"/>
                <w:lang w:val="uk-UA"/>
              </w:rPr>
            </w:pPr>
            <w:r w:rsidRPr="001F5AEB">
              <w:rPr>
                <w:bCs/>
                <w:sz w:val="24"/>
                <w:lang w:val="uk-UA"/>
              </w:rPr>
              <w:t>3.2 Метод геологічного редукування</w:t>
            </w:r>
          </w:p>
        </w:tc>
        <w:tc>
          <w:tcPr>
            <w:tcW w:w="16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5AEB" w:rsidRPr="00A9579E" w:rsidRDefault="001F5AEB">
            <w:pPr>
              <w:snapToGrid w:val="0"/>
              <w:jc w:val="center"/>
              <w:rPr>
                <w:color w:val="000000"/>
                <w:sz w:val="24"/>
                <w:lang w:val="uk-UA"/>
              </w:rPr>
            </w:pPr>
          </w:p>
        </w:tc>
      </w:tr>
      <w:tr w:rsidR="001F5AEB" w:rsidRPr="00A9579E" w:rsidTr="00A9579E">
        <w:trPr>
          <w:trHeight w:val="23"/>
        </w:trPr>
        <w:tc>
          <w:tcPr>
            <w:tcW w:w="1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5AEB" w:rsidRPr="00A9579E" w:rsidRDefault="001F5AEB">
            <w:pPr>
              <w:snapToGrid w:val="0"/>
              <w:rPr>
                <w:bCs/>
                <w:color w:val="000000"/>
                <w:sz w:val="24"/>
                <w:highlight w:val="red"/>
                <w:lang w:val="uk-UA"/>
              </w:rPr>
            </w:pPr>
          </w:p>
        </w:tc>
        <w:tc>
          <w:tcPr>
            <w:tcW w:w="7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5AEB" w:rsidRPr="00A9579E" w:rsidRDefault="001F5AEB" w:rsidP="00992A73">
            <w:pPr>
              <w:rPr>
                <w:sz w:val="24"/>
                <w:lang w:val="uk-UA"/>
              </w:rPr>
            </w:pPr>
            <w:r w:rsidRPr="001F5AEB">
              <w:rPr>
                <w:bCs/>
                <w:sz w:val="24"/>
                <w:lang w:val="uk-UA"/>
              </w:rPr>
              <w:t>3.3 Метод розпізнавання образів</w:t>
            </w:r>
          </w:p>
        </w:tc>
        <w:tc>
          <w:tcPr>
            <w:tcW w:w="16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5AEB" w:rsidRPr="00A9579E" w:rsidRDefault="001F5AEB">
            <w:pPr>
              <w:snapToGrid w:val="0"/>
              <w:jc w:val="center"/>
              <w:rPr>
                <w:color w:val="000000"/>
                <w:sz w:val="24"/>
                <w:lang w:val="uk-UA"/>
              </w:rPr>
            </w:pPr>
          </w:p>
        </w:tc>
      </w:tr>
      <w:tr w:rsidR="001F5AEB" w:rsidRPr="00A9579E" w:rsidTr="00A9579E">
        <w:trPr>
          <w:trHeight w:val="23"/>
        </w:trPr>
        <w:tc>
          <w:tcPr>
            <w:tcW w:w="1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5AEB" w:rsidRPr="00A9579E" w:rsidRDefault="001F5AEB">
            <w:pPr>
              <w:snapToGrid w:val="0"/>
              <w:rPr>
                <w:bCs/>
                <w:color w:val="000000"/>
                <w:sz w:val="24"/>
                <w:highlight w:val="red"/>
                <w:lang w:val="uk-UA"/>
              </w:rPr>
            </w:pPr>
          </w:p>
        </w:tc>
        <w:tc>
          <w:tcPr>
            <w:tcW w:w="7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5AEB" w:rsidRPr="00A9579E" w:rsidRDefault="001F5AEB" w:rsidP="00992A73">
            <w:pPr>
              <w:rPr>
                <w:sz w:val="24"/>
                <w:lang w:val="uk-UA"/>
              </w:rPr>
            </w:pPr>
            <w:r w:rsidRPr="001F5AEB">
              <w:rPr>
                <w:bCs/>
                <w:sz w:val="24"/>
                <w:lang w:val="uk-UA"/>
              </w:rPr>
              <w:t>3.4 Тектонічне районування</w:t>
            </w:r>
          </w:p>
        </w:tc>
        <w:tc>
          <w:tcPr>
            <w:tcW w:w="16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5AEB" w:rsidRPr="00A9579E" w:rsidRDefault="001F5AEB">
            <w:pPr>
              <w:snapToGrid w:val="0"/>
              <w:jc w:val="center"/>
              <w:rPr>
                <w:color w:val="000000"/>
                <w:sz w:val="24"/>
                <w:lang w:val="uk-UA"/>
              </w:rPr>
            </w:pPr>
          </w:p>
        </w:tc>
      </w:tr>
      <w:tr w:rsidR="00A9579E" w:rsidRPr="00A9579E" w:rsidTr="00A9579E">
        <w:trPr>
          <w:trHeight w:val="23"/>
        </w:trPr>
        <w:tc>
          <w:tcPr>
            <w:tcW w:w="1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579E" w:rsidRPr="00A9579E" w:rsidRDefault="00A9579E">
            <w:pPr>
              <w:snapToGrid w:val="0"/>
              <w:rPr>
                <w:color w:val="000000"/>
                <w:sz w:val="24"/>
                <w:highlight w:val="red"/>
                <w:lang w:val="uk-UA"/>
              </w:rPr>
            </w:pPr>
          </w:p>
        </w:tc>
        <w:tc>
          <w:tcPr>
            <w:tcW w:w="7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579E" w:rsidRPr="00A9579E" w:rsidRDefault="001F5AEB" w:rsidP="00992A73">
            <w:pPr>
              <w:rPr>
                <w:sz w:val="24"/>
                <w:lang w:val="uk-UA"/>
              </w:rPr>
            </w:pPr>
            <w:r w:rsidRPr="001F5AEB">
              <w:rPr>
                <w:bCs/>
                <w:sz w:val="24"/>
                <w:lang w:val="uk-UA"/>
              </w:rPr>
              <w:t>3.5 Геологічне картування</w:t>
            </w:r>
          </w:p>
        </w:tc>
        <w:tc>
          <w:tcPr>
            <w:tcW w:w="16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579E" w:rsidRPr="00A9579E" w:rsidRDefault="00A9579E">
            <w:pPr>
              <w:snapToGrid w:val="0"/>
              <w:jc w:val="center"/>
              <w:rPr>
                <w:color w:val="000000"/>
                <w:sz w:val="24"/>
                <w:lang w:val="uk-UA"/>
              </w:rPr>
            </w:pPr>
          </w:p>
        </w:tc>
      </w:tr>
      <w:tr w:rsidR="00A9579E" w:rsidRPr="00A9579E" w:rsidTr="00A9579E">
        <w:trPr>
          <w:trHeight w:val="23"/>
        </w:trPr>
        <w:tc>
          <w:tcPr>
            <w:tcW w:w="1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579E" w:rsidRPr="00A9579E" w:rsidRDefault="00A9579E">
            <w:pPr>
              <w:snapToGrid w:val="0"/>
              <w:rPr>
                <w:color w:val="000000"/>
                <w:sz w:val="24"/>
                <w:highlight w:val="red"/>
                <w:lang w:val="uk-UA"/>
              </w:rPr>
            </w:pPr>
          </w:p>
        </w:tc>
        <w:tc>
          <w:tcPr>
            <w:tcW w:w="7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579E" w:rsidRPr="00A9579E" w:rsidRDefault="001F5AEB" w:rsidP="00992A73">
            <w:pPr>
              <w:pStyle w:val="af"/>
              <w:spacing w:after="0"/>
              <w:jc w:val="both"/>
              <w:rPr>
                <w:sz w:val="24"/>
                <w:lang w:val="uk-UA"/>
              </w:rPr>
            </w:pPr>
            <w:r w:rsidRPr="001F5AEB">
              <w:rPr>
                <w:bCs/>
                <w:sz w:val="24"/>
                <w:lang w:val="uk-UA"/>
              </w:rPr>
              <w:t>3.6 Пошуки і розвідка рудних корисних копалин</w:t>
            </w:r>
          </w:p>
        </w:tc>
        <w:tc>
          <w:tcPr>
            <w:tcW w:w="16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579E" w:rsidRPr="00A9579E" w:rsidRDefault="00A9579E">
            <w:pPr>
              <w:snapToGrid w:val="0"/>
              <w:jc w:val="center"/>
              <w:rPr>
                <w:color w:val="000000"/>
                <w:sz w:val="24"/>
                <w:lang w:val="uk-UA"/>
              </w:rPr>
            </w:pPr>
          </w:p>
        </w:tc>
      </w:tr>
      <w:tr w:rsidR="00A9579E" w:rsidRPr="00A9579E" w:rsidTr="00A9579E">
        <w:trPr>
          <w:trHeight w:val="23"/>
        </w:trPr>
        <w:tc>
          <w:tcPr>
            <w:tcW w:w="1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579E" w:rsidRPr="00A9579E" w:rsidRDefault="00A9579E">
            <w:pPr>
              <w:snapToGrid w:val="0"/>
              <w:rPr>
                <w:color w:val="000000"/>
                <w:sz w:val="24"/>
                <w:highlight w:val="red"/>
                <w:lang w:val="uk-UA"/>
              </w:rPr>
            </w:pPr>
          </w:p>
        </w:tc>
        <w:tc>
          <w:tcPr>
            <w:tcW w:w="7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579E" w:rsidRPr="00A9579E" w:rsidRDefault="001F5AEB">
            <w:pPr>
              <w:rPr>
                <w:sz w:val="24"/>
                <w:lang w:val="uk-UA"/>
              </w:rPr>
            </w:pPr>
            <w:r w:rsidRPr="001F5AEB">
              <w:rPr>
                <w:bCs/>
                <w:sz w:val="24"/>
                <w:lang w:val="uk-UA"/>
              </w:rPr>
              <w:t>3.7 Вивчення осадових басейнів</w:t>
            </w:r>
          </w:p>
        </w:tc>
        <w:tc>
          <w:tcPr>
            <w:tcW w:w="16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579E" w:rsidRPr="00A9579E" w:rsidRDefault="00A9579E">
            <w:pPr>
              <w:snapToGrid w:val="0"/>
              <w:jc w:val="center"/>
              <w:rPr>
                <w:color w:val="000000"/>
                <w:sz w:val="24"/>
                <w:lang w:val="uk-UA"/>
              </w:rPr>
            </w:pPr>
          </w:p>
        </w:tc>
      </w:tr>
      <w:tr w:rsidR="00A9579E" w:rsidRPr="00A9579E" w:rsidTr="00A9579E">
        <w:trPr>
          <w:trHeight w:val="140"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579E" w:rsidRPr="00A9579E" w:rsidRDefault="00A9579E" w:rsidP="00992A73">
            <w:pPr>
              <w:rPr>
                <w:sz w:val="24"/>
                <w:lang w:val="uk-UA"/>
              </w:rPr>
            </w:pPr>
          </w:p>
        </w:tc>
        <w:tc>
          <w:tcPr>
            <w:tcW w:w="7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579E" w:rsidRPr="00A9579E" w:rsidRDefault="00A9579E" w:rsidP="00A9579E">
            <w:pPr>
              <w:jc w:val="center"/>
              <w:rPr>
                <w:sz w:val="24"/>
                <w:lang w:val="uk-UA"/>
              </w:rPr>
            </w:pPr>
            <w:r w:rsidRPr="00A9579E">
              <w:rPr>
                <w:b/>
                <w:bCs/>
                <w:caps/>
                <w:color w:val="000000"/>
                <w:sz w:val="24"/>
                <w:lang w:val="uk-UA"/>
              </w:rPr>
              <w:t>ПРактичні</w:t>
            </w:r>
            <w:r w:rsidRPr="00A9579E">
              <w:rPr>
                <w:b/>
                <w:bCs/>
                <w:color w:val="000000"/>
                <w:sz w:val="24"/>
                <w:lang w:val="uk-UA"/>
              </w:rPr>
              <w:t xml:space="preserve"> ЗАНЯТТЯ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579E" w:rsidRPr="00A9579E" w:rsidRDefault="00413E9B">
            <w:pPr>
              <w:jc w:val="center"/>
              <w:rPr>
                <w:b/>
                <w:sz w:val="24"/>
                <w:lang w:val="uk-UA"/>
              </w:rPr>
            </w:pPr>
            <w:r>
              <w:rPr>
                <w:b/>
                <w:bCs/>
                <w:color w:val="000000"/>
                <w:sz w:val="24"/>
                <w:lang w:val="uk-UA"/>
              </w:rPr>
              <w:t>120</w:t>
            </w:r>
          </w:p>
        </w:tc>
      </w:tr>
      <w:tr w:rsidR="00D93CF6" w:rsidRPr="00A9579E" w:rsidTr="00A9579E">
        <w:trPr>
          <w:trHeight w:val="240"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3CF6" w:rsidRPr="00A9579E" w:rsidRDefault="00413E9B" w:rsidP="00D93CF6">
            <w:pPr>
              <w:snapToGrid w:val="0"/>
              <w:rPr>
                <w:bCs/>
                <w:color w:val="000000"/>
                <w:sz w:val="24"/>
                <w:highlight w:val="red"/>
                <w:lang w:val="uk-UA"/>
              </w:rPr>
            </w:pPr>
            <w:r w:rsidRPr="00A9579E">
              <w:rPr>
                <w:sz w:val="24"/>
                <w:lang w:val="uk-UA"/>
              </w:rPr>
              <w:t>ДРН</w:t>
            </w:r>
            <w:r>
              <w:rPr>
                <w:sz w:val="24"/>
                <w:lang w:val="uk-UA"/>
              </w:rPr>
              <w:t xml:space="preserve"> </w:t>
            </w:r>
            <w:r w:rsidR="00B92A38">
              <w:rPr>
                <w:sz w:val="24"/>
                <w:lang w:val="uk-UA"/>
              </w:rPr>
              <w:t>-0</w:t>
            </w:r>
            <w:r w:rsidRPr="00A9579E">
              <w:rPr>
                <w:sz w:val="24"/>
                <w:lang w:val="uk-UA"/>
              </w:rPr>
              <w:t>6</w:t>
            </w:r>
          </w:p>
        </w:tc>
        <w:tc>
          <w:tcPr>
            <w:tcW w:w="7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3CF6" w:rsidRPr="00D93CF6" w:rsidRDefault="00D93CF6" w:rsidP="00D93CF6">
            <w:pPr>
              <w:tabs>
                <w:tab w:val="left" w:pos="284"/>
              </w:tabs>
              <w:jc w:val="both"/>
              <w:rPr>
                <w:bCs/>
                <w:sz w:val="24"/>
                <w:lang w:val="uk-UA"/>
              </w:rPr>
            </w:pPr>
            <w:r w:rsidRPr="00D93CF6">
              <w:rPr>
                <w:b/>
                <w:bCs/>
                <w:sz w:val="24"/>
                <w:lang w:val="uk-UA"/>
              </w:rPr>
              <w:t>ІГМА-1</w:t>
            </w:r>
            <w:r w:rsidRPr="00D93CF6">
              <w:rPr>
                <w:bCs/>
                <w:sz w:val="24"/>
                <w:lang w:val="uk-UA"/>
              </w:rPr>
              <w:t> Побудова еквівалентних компактних і безкінечних розподілів мас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3CF6" w:rsidRPr="00A9579E" w:rsidRDefault="00D93CF6" w:rsidP="007C5050">
            <w:pPr>
              <w:jc w:val="center"/>
              <w:rPr>
                <w:sz w:val="24"/>
                <w:lang w:val="uk-UA"/>
              </w:rPr>
            </w:pPr>
            <w:r w:rsidRPr="00A9579E">
              <w:rPr>
                <w:bCs/>
                <w:color w:val="000000"/>
                <w:sz w:val="24"/>
                <w:lang w:val="uk-UA"/>
              </w:rPr>
              <w:t>1</w:t>
            </w:r>
            <w:r w:rsidR="007C5050">
              <w:rPr>
                <w:bCs/>
                <w:color w:val="000000"/>
                <w:sz w:val="24"/>
                <w:lang w:val="uk-UA"/>
              </w:rPr>
              <w:t>2</w:t>
            </w:r>
          </w:p>
        </w:tc>
      </w:tr>
      <w:tr w:rsidR="00D93CF6" w:rsidRPr="00A9579E" w:rsidTr="00A9579E">
        <w:trPr>
          <w:trHeight w:val="140"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3E9B" w:rsidRPr="00A9579E" w:rsidRDefault="00413E9B" w:rsidP="00413E9B">
            <w:pPr>
              <w:rPr>
                <w:sz w:val="24"/>
                <w:lang w:val="uk-UA"/>
              </w:rPr>
            </w:pPr>
            <w:r w:rsidRPr="00A9579E">
              <w:rPr>
                <w:sz w:val="24"/>
                <w:lang w:val="uk-UA"/>
              </w:rPr>
              <w:t>ДРН</w:t>
            </w:r>
            <w:r>
              <w:rPr>
                <w:sz w:val="24"/>
                <w:lang w:val="uk-UA"/>
              </w:rPr>
              <w:t xml:space="preserve"> </w:t>
            </w:r>
            <w:r w:rsidR="00B92A38">
              <w:rPr>
                <w:sz w:val="24"/>
                <w:lang w:val="uk-UA"/>
              </w:rPr>
              <w:t>-0</w:t>
            </w:r>
            <w:r w:rsidRPr="00A9579E">
              <w:rPr>
                <w:sz w:val="24"/>
                <w:lang w:val="uk-UA"/>
              </w:rPr>
              <w:t>2</w:t>
            </w:r>
          </w:p>
          <w:p w:rsidR="00D93CF6" w:rsidRPr="00A9579E" w:rsidRDefault="00413E9B" w:rsidP="00D93CF6">
            <w:pPr>
              <w:snapToGrid w:val="0"/>
              <w:rPr>
                <w:bCs/>
                <w:color w:val="000000"/>
                <w:sz w:val="24"/>
                <w:lang w:val="uk-UA"/>
              </w:rPr>
            </w:pPr>
            <w:r w:rsidRPr="00A9579E">
              <w:rPr>
                <w:sz w:val="24"/>
                <w:lang w:val="uk-UA"/>
              </w:rPr>
              <w:t>ДРН</w:t>
            </w:r>
            <w:r>
              <w:rPr>
                <w:sz w:val="24"/>
                <w:lang w:val="uk-UA"/>
              </w:rPr>
              <w:t xml:space="preserve"> </w:t>
            </w:r>
            <w:r w:rsidR="00B92A38">
              <w:rPr>
                <w:sz w:val="24"/>
                <w:lang w:val="uk-UA"/>
              </w:rPr>
              <w:t>-0</w:t>
            </w:r>
            <w:r w:rsidRPr="00A9579E">
              <w:rPr>
                <w:sz w:val="24"/>
                <w:lang w:val="uk-UA"/>
              </w:rPr>
              <w:t>6</w:t>
            </w:r>
          </w:p>
        </w:tc>
        <w:tc>
          <w:tcPr>
            <w:tcW w:w="7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3CF6" w:rsidRPr="00D93CF6" w:rsidRDefault="00D93CF6" w:rsidP="00D93CF6">
            <w:pPr>
              <w:tabs>
                <w:tab w:val="left" w:pos="284"/>
              </w:tabs>
              <w:jc w:val="both"/>
              <w:rPr>
                <w:bCs/>
                <w:sz w:val="24"/>
                <w:lang w:val="uk-UA"/>
              </w:rPr>
            </w:pPr>
            <w:r w:rsidRPr="00D93CF6">
              <w:rPr>
                <w:b/>
                <w:bCs/>
                <w:sz w:val="24"/>
                <w:lang w:val="uk-UA"/>
              </w:rPr>
              <w:t>ІГМА-2</w:t>
            </w:r>
            <w:r w:rsidRPr="00D93CF6">
              <w:rPr>
                <w:bCs/>
                <w:sz w:val="24"/>
                <w:lang w:val="uk-UA"/>
              </w:rPr>
              <w:t xml:space="preserve"> Побудова </w:t>
            </w:r>
            <w:proofErr w:type="spellStart"/>
            <w:r w:rsidRPr="00D93CF6">
              <w:rPr>
                <w:bCs/>
                <w:sz w:val="24"/>
                <w:lang w:val="uk-UA"/>
              </w:rPr>
              <w:t>епсилон-еквівалентних</w:t>
            </w:r>
            <w:proofErr w:type="spellEnd"/>
            <w:r w:rsidRPr="00D93CF6">
              <w:rPr>
                <w:bCs/>
                <w:sz w:val="24"/>
                <w:lang w:val="uk-UA"/>
              </w:rPr>
              <w:t xml:space="preserve"> розподілів мас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3CF6" w:rsidRPr="00A9579E" w:rsidRDefault="00067776" w:rsidP="007C5050">
            <w:pPr>
              <w:jc w:val="center"/>
              <w:rPr>
                <w:sz w:val="24"/>
                <w:lang w:val="uk-UA"/>
              </w:rPr>
            </w:pPr>
            <w:r>
              <w:rPr>
                <w:bCs/>
                <w:color w:val="000000"/>
                <w:sz w:val="24"/>
                <w:lang w:val="uk-UA"/>
              </w:rPr>
              <w:t>2</w:t>
            </w:r>
            <w:r w:rsidR="007C5050">
              <w:rPr>
                <w:bCs/>
                <w:color w:val="000000"/>
                <w:sz w:val="24"/>
                <w:lang w:val="uk-UA"/>
              </w:rPr>
              <w:t>4</w:t>
            </w:r>
          </w:p>
        </w:tc>
      </w:tr>
      <w:tr w:rsidR="00D93CF6" w:rsidRPr="00A9579E" w:rsidTr="00A9579E">
        <w:trPr>
          <w:trHeight w:val="140"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3E9B" w:rsidRPr="00A9579E" w:rsidRDefault="00413E9B" w:rsidP="00413E9B">
            <w:pPr>
              <w:rPr>
                <w:sz w:val="24"/>
                <w:lang w:val="uk-UA"/>
              </w:rPr>
            </w:pPr>
            <w:r w:rsidRPr="00A9579E">
              <w:rPr>
                <w:sz w:val="24"/>
                <w:lang w:val="uk-UA"/>
              </w:rPr>
              <w:t>ДРН</w:t>
            </w:r>
            <w:r>
              <w:rPr>
                <w:sz w:val="24"/>
                <w:lang w:val="uk-UA"/>
              </w:rPr>
              <w:t xml:space="preserve"> </w:t>
            </w:r>
            <w:r w:rsidR="00B92A38">
              <w:rPr>
                <w:sz w:val="24"/>
                <w:lang w:val="uk-UA"/>
              </w:rPr>
              <w:t>-0</w:t>
            </w:r>
            <w:r w:rsidRPr="00A9579E">
              <w:rPr>
                <w:sz w:val="24"/>
                <w:lang w:val="uk-UA"/>
              </w:rPr>
              <w:t>2</w:t>
            </w:r>
          </w:p>
          <w:p w:rsidR="00D93CF6" w:rsidRPr="00A9579E" w:rsidRDefault="00413E9B" w:rsidP="00D93CF6">
            <w:pPr>
              <w:snapToGrid w:val="0"/>
              <w:rPr>
                <w:bCs/>
                <w:color w:val="000000"/>
                <w:sz w:val="24"/>
                <w:lang w:val="uk-UA"/>
              </w:rPr>
            </w:pPr>
            <w:r w:rsidRPr="00A9579E">
              <w:rPr>
                <w:sz w:val="24"/>
                <w:lang w:val="uk-UA"/>
              </w:rPr>
              <w:t>ДРН</w:t>
            </w:r>
            <w:r>
              <w:rPr>
                <w:sz w:val="24"/>
                <w:lang w:val="uk-UA"/>
              </w:rPr>
              <w:t xml:space="preserve"> </w:t>
            </w:r>
            <w:r w:rsidR="00B92A38">
              <w:rPr>
                <w:sz w:val="24"/>
                <w:lang w:val="uk-UA"/>
              </w:rPr>
              <w:t>-0</w:t>
            </w:r>
            <w:r w:rsidRPr="00A9579E">
              <w:rPr>
                <w:sz w:val="24"/>
                <w:lang w:val="uk-UA"/>
              </w:rPr>
              <w:t>6</w:t>
            </w:r>
          </w:p>
        </w:tc>
        <w:tc>
          <w:tcPr>
            <w:tcW w:w="7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3CF6" w:rsidRPr="00D93CF6" w:rsidRDefault="00D93CF6" w:rsidP="00D93CF6">
            <w:pPr>
              <w:tabs>
                <w:tab w:val="left" w:pos="284"/>
              </w:tabs>
              <w:jc w:val="both"/>
              <w:rPr>
                <w:bCs/>
                <w:sz w:val="24"/>
                <w:lang w:val="uk-UA"/>
              </w:rPr>
            </w:pPr>
            <w:r w:rsidRPr="00D93CF6">
              <w:rPr>
                <w:b/>
                <w:bCs/>
                <w:sz w:val="24"/>
                <w:lang w:val="uk-UA"/>
              </w:rPr>
              <w:t>ІГМА-3</w:t>
            </w:r>
            <w:r w:rsidRPr="00D93CF6">
              <w:rPr>
                <w:bCs/>
                <w:sz w:val="24"/>
                <w:lang w:val="uk-UA"/>
              </w:rPr>
              <w:t> Моделювання полів з урахуванням висот точок спостережень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7776" w:rsidRPr="00A9579E" w:rsidRDefault="00067776" w:rsidP="007C5050">
            <w:pPr>
              <w:jc w:val="center"/>
              <w:rPr>
                <w:bCs/>
                <w:color w:val="000000"/>
                <w:sz w:val="24"/>
                <w:lang w:val="uk-UA"/>
              </w:rPr>
            </w:pPr>
            <w:r>
              <w:rPr>
                <w:bCs/>
                <w:color w:val="000000"/>
                <w:sz w:val="24"/>
                <w:lang w:val="uk-UA"/>
              </w:rPr>
              <w:t>1</w:t>
            </w:r>
            <w:r w:rsidR="007C5050">
              <w:rPr>
                <w:bCs/>
                <w:color w:val="000000"/>
                <w:sz w:val="24"/>
                <w:lang w:val="uk-UA"/>
              </w:rPr>
              <w:t>8</w:t>
            </w:r>
          </w:p>
        </w:tc>
      </w:tr>
      <w:tr w:rsidR="00D93CF6" w:rsidRPr="00A9579E" w:rsidTr="00A9579E">
        <w:trPr>
          <w:trHeight w:val="140"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3CF6" w:rsidRPr="00A9579E" w:rsidRDefault="00413E9B" w:rsidP="00D93CF6">
            <w:pPr>
              <w:snapToGrid w:val="0"/>
              <w:rPr>
                <w:bCs/>
                <w:color w:val="000000"/>
                <w:sz w:val="24"/>
                <w:lang w:val="uk-UA"/>
              </w:rPr>
            </w:pPr>
            <w:r w:rsidRPr="0015501F">
              <w:rPr>
                <w:sz w:val="24"/>
                <w:shd w:val="clear" w:color="auto" w:fill="FFFFFF"/>
                <w:lang w:val="uk-UA"/>
              </w:rPr>
              <w:t xml:space="preserve">ДРН </w:t>
            </w:r>
            <w:r w:rsidR="00B92A38">
              <w:rPr>
                <w:sz w:val="24"/>
                <w:shd w:val="clear" w:color="auto" w:fill="FFFFFF"/>
                <w:lang w:val="uk-UA"/>
              </w:rPr>
              <w:t>-0</w:t>
            </w:r>
            <w:r w:rsidRPr="0015501F">
              <w:rPr>
                <w:sz w:val="24"/>
                <w:shd w:val="clear" w:color="auto" w:fill="FFFFFF"/>
                <w:lang w:val="uk-UA"/>
              </w:rPr>
              <w:t>3</w:t>
            </w:r>
          </w:p>
        </w:tc>
        <w:tc>
          <w:tcPr>
            <w:tcW w:w="7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3CF6" w:rsidRPr="00D93CF6" w:rsidRDefault="00D93CF6" w:rsidP="00D93CF6">
            <w:pPr>
              <w:tabs>
                <w:tab w:val="left" w:pos="284"/>
              </w:tabs>
              <w:jc w:val="both"/>
              <w:rPr>
                <w:bCs/>
                <w:sz w:val="24"/>
                <w:lang w:val="uk-UA"/>
              </w:rPr>
            </w:pPr>
            <w:r w:rsidRPr="00D93CF6">
              <w:rPr>
                <w:b/>
                <w:bCs/>
                <w:sz w:val="24"/>
                <w:lang w:val="uk-UA"/>
              </w:rPr>
              <w:t>ІГМА-4</w:t>
            </w:r>
            <w:r w:rsidRPr="00D93CF6">
              <w:rPr>
                <w:bCs/>
                <w:sz w:val="24"/>
                <w:lang w:val="uk-UA"/>
              </w:rPr>
              <w:t xml:space="preserve"> Трансформації гравітаційних і магнітних полів за допомогою </w:t>
            </w:r>
            <w:proofErr w:type="spellStart"/>
            <w:r w:rsidRPr="00D93CF6">
              <w:rPr>
                <w:bCs/>
                <w:sz w:val="24"/>
                <w:lang w:val="uk-UA"/>
              </w:rPr>
              <w:t>джерелоподібних</w:t>
            </w:r>
            <w:proofErr w:type="spellEnd"/>
            <w:r w:rsidRPr="00D93CF6">
              <w:rPr>
                <w:bCs/>
                <w:sz w:val="24"/>
                <w:lang w:val="uk-UA"/>
              </w:rPr>
              <w:t xml:space="preserve"> функцій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3CF6" w:rsidRPr="00A9579E" w:rsidRDefault="00067776" w:rsidP="00D93CF6">
            <w:pPr>
              <w:jc w:val="center"/>
              <w:rPr>
                <w:bCs/>
                <w:color w:val="000000"/>
                <w:sz w:val="24"/>
                <w:lang w:val="uk-UA"/>
              </w:rPr>
            </w:pPr>
            <w:r>
              <w:rPr>
                <w:bCs/>
                <w:color w:val="000000"/>
                <w:sz w:val="24"/>
                <w:lang w:val="uk-UA"/>
              </w:rPr>
              <w:t>30</w:t>
            </w:r>
          </w:p>
        </w:tc>
      </w:tr>
      <w:tr w:rsidR="00D93CF6" w:rsidRPr="00A9579E" w:rsidTr="00A9579E">
        <w:trPr>
          <w:trHeight w:val="140"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3CF6" w:rsidRPr="00A9579E" w:rsidRDefault="00413E9B" w:rsidP="00413E9B">
            <w:pPr>
              <w:snapToGrid w:val="0"/>
              <w:rPr>
                <w:bCs/>
                <w:color w:val="000000"/>
                <w:sz w:val="24"/>
                <w:lang w:val="uk-UA"/>
              </w:rPr>
            </w:pPr>
            <w:r w:rsidRPr="0015501F">
              <w:rPr>
                <w:sz w:val="24"/>
                <w:shd w:val="clear" w:color="auto" w:fill="FFFFFF"/>
                <w:lang w:val="uk-UA"/>
              </w:rPr>
              <w:t xml:space="preserve">ДРН </w:t>
            </w:r>
            <w:r w:rsidR="00B92A38">
              <w:rPr>
                <w:sz w:val="24"/>
                <w:shd w:val="clear" w:color="auto" w:fill="FFFFFF"/>
                <w:lang w:val="uk-UA"/>
              </w:rPr>
              <w:t>-0</w:t>
            </w:r>
            <w:r>
              <w:rPr>
                <w:sz w:val="24"/>
                <w:shd w:val="clear" w:color="auto" w:fill="FFFFFF"/>
                <w:lang w:val="uk-UA"/>
              </w:rPr>
              <w:t>5</w:t>
            </w:r>
          </w:p>
        </w:tc>
        <w:tc>
          <w:tcPr>
            <w:tcW w:w="7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3CF6" w:rsidRPr="00D93CF6" w:rsidRDefault="00D93CF6" w:rsidP="00D93CF6">
            <w:pPr>
              <w:tabs>
                <w:tab w:val="left" w:pos="284"/>
              </w:tabs>
              <w:jc w:val="both"/>
              <w:rPr>
                <w:bCs/>
                <w:sz w:val="24"/>
                <w:lang w:val="uk-UA"/>
              </w:rPr>
            </w:pPr>
            <w:r w:rsidRPr="00D93CF6">
              <w:rPr>
                <w:b/>
                <w:bCs/>
                <w:sz w:val="24"/>
                <w:lang w:val="uk-UA"/>
              </w:rPr>
              <w:t>ІГМА-5</w:t>
            </w:r>
            <w:r w:rsidRPr="00D93CF6">
              <w:rPr>
                <w:bCs/>
                <w:sz w:val="24"/>
                <w:lang w:val="uk-UA"/>
              </w:rPr>
              <w:t> Спільна інтерпретація гравітаційних і магнітних аномалій на основі співвідношень Пуассона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3CF6" w:rsidRPr="00A9579E" w:rsidRDefault="007C5050" w:rsidP="00D93CF6">
            <w:pPr>
              <w:jc w:val="center"/>
              <w:rPr>
                <w:bCs/>
                <w:color w:val="000000"/>
                <w:sz w:val="24"/>
                <w:lang w:val="uk-UA"/>
              </w:rPr>
            </w:pPr>
            <w:r>
              <w:rPr>
                <w:bCs/>
                <w:color w:val="000000"/>
                <w:sz w:val="24"/>
                <w:lang w:val="uk-UA"/>
              </w:rPr>
              <w:t>12</w:t>
            </w:r>
          </w:p>
        </w:tc>
      </w:tr>
      <w:tr w:rsidR="00D93CF6" w:rsidRPr="00A9579E" w:rsidTr="00A9579E">
        <w:trPr>
          <w:trHeight w:val="140"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3CF6" w:rsidRPr="00A9579E" w:rsidRDefault="00413E9B" w:rsidP="00D93CF6">
            <w:pPr>
              <w:snapToGrid w:val="0"/>
              <w:rPr>
                <w:bCs/>
                <w:color w:val="000000"/>
                <w:sz w:val="24"/>
                <w:lang w:val="uk-UA"/>
              </w:rPr>
            </w:pPr>
            <w:r w:rsidRPr="00A9579E">
              <w:rPr>
                <w:sz w:val="24"/>
                <w:lang w:val="uk-UA"/>
              </w:rPr>
              <w:t>ДРН</w:t>
            </w:r>
            <w:r>
              <w:rPr>
                <w:sz w:val="24"/>
                <w:lang w:val="uk-UA"/>
              </w:rPr>
              <w:t xml:space="preserve"> </w:t>
            </w:r>
            <w:r w:rsidR="00B92A38">
              <w:rPr>
                <w:sz w:val="24"/>
                <w:lang w:val="uk-UA"/>
              </w:rPr>
              <w:t>-0</w:t>
            </w:r>
            <w:r w:rsidRPr="00A9579E">
              <w:rPr>
                <w:sz w:val="24"/>
                <w:lang w:val="uk-UA"/>
              </w:rPr>
              <w:t>6</w:t>
            </w:r>
          </w:p>
        </w:tc>
        <w:tc>
          <w:tcPr>
            <w:tcW w:w="7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3CF6" w:rsidRPr="00D93CF6" w:rsidRDefault="00D93CF6" w:rsidP="00D93CF6">
            <w:pPr>
              <w:tabs>
                <w:tab w:val="left" w:pos="284"/>
              </w:tabs>
              <w:jc w:val="both"/>
              <w:rPr>
                <w:bCs/>
                <w:sz w:val="24"/>
                <w:lang w:val="uk-UA"/>
              </w:rPr>
            </w:pPr>
            <w:r w:rsidRPr="00D93CF6">
              <w:rPr>
                <w:b/>
                <w:bCs/>
                <w:sz w:val="24"/>
                <w:lang w:val="uk-UA"/>
              </w:rPr>
              <w:t>ІГМА-6</w:t>
            </w:r>
            <w:r w:rsidRPr="00D93CF6">
              <w:rPr>
                <w:bCs/>
                <w:sz w:val="24"/>
                <w:lang w:val="uk-UA"/>
              </w:rPr>
              <w:t xml:space="preserve"> Метод геологічного редукування при спільному моделюванні гравітаційного і магнітного полів з метою вивчення </w:t>
            </w:r>
            <w:proofErr w:type="spellStart"/>
            <w:r w:rsidRPr="00D93CF6">
              <w:rPr>
                <w:bCs/>
                <w:sz w:val="24"/>
                <w:lang w:val="uk-UA"/>
              </w:rPr>
              <w:t>рудопроявів</w:t>
            </w:r>
            <w:proofErr w:type="spellEnd"/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3CF6" w:rsidRPr="00A9579E" w:rsidRDefault="007C5050" w:rsidP="007C5050">
            <w:pPr>
              <w:jc w:val="center"/>
              <w:rPr>
                <w:sz w:val="24"/>
                <w:lang w:val="uk-UA"/>
              </w:rPr>
            </w:pPr>
            <w:r>
              <w:rPr>
                <w:bCs/>
                <w:color w:val="000000"/>
                <w:sz w:val="24"/>
                <w:lang w:val="uk-UA"/>
              </w:rPr>
              <w:t>24</w:t>
            </w:r>
          </w:p>
        </w:tc>
      </w:tr>
      <w:tr w:rsidR="00A9579E" w:rsidRPr="00A9579E" w:rsidTr="00A9579E">
        <w:trPr>
          <w:trHeight w:val="23"/>
        </w:trPr>
        <w:tc>
          <w:tcPr>
            <w:tcW w:w="85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579E" w:rsidRPr="00A9579E" w:rsidRDefault="00A9579E">
            <w:pPr>
              <w:jc w:val="right"/>
              <w:rPr>
                <w:b/>
                <w:bCs/>
                <w:color w:val="000000"/>
                <w:sz w:val="24"/>
                <w:lang w:val="uk-UA"/>
              </w:rPr>
            </w:pPr>
            <w:r w:rsidRPr="00A9579E">
              <w:rPr>
                <w:b/>
                <w:bCs/>
                <w:color w:val="000000"/>
                <w:sz w:val="24"/>
                <w:lang w:val="uk-UA"/>
              </w:rPr>
              <w:t>РАЗОМ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9579E" w:rsidRPr="00A9579E" w:rsidRDefault="00A9579E">
            <w:pPr>
              <w:jc w:val="center"/>
              <w:rPr>
                <w:b/>
                <w:bCs/>
                <w:color w:val="000000"/>
                <w:sz w:val="24"/>
                <w:lang w:val="uk-UA"/>
              </w:rPr>
            </w:pPr>
            <w:r w:rsidRPr="00A9579E">
              <w:rPr>
                <w:b/>
                <w:bCs/>
                <w:color w:val="000000"/>
                <w:sz w:val="24"/>
                <w:lang w:val="uk-UA"/>
              </w:rPr>
              <w:t>120</w:t>
            </w:r>
          </w:p>
        </w:tc>
      </w:tr>
    </w:tbl>
    <w:p w:rsidR="00BD579B" w:rsidRPr="007C5050" w:rsidRDefault="00BD579B" w:rsidP="007C5050">
      <w:pPr>
        <w:pStyle w:val="Default"/>
        <w:ind w:firstLine="567"/>
        <w:jc w:val="both"/>
        <w:rPr>
          <w:bCs/>
          <w:lang w:val="uk-UA"/>
        </w:rPr>
      </w:pPr>
    </w:p>
    <w:p w:rsidR="00B01643" w:rsidRPr="00503058" w:rsidRDefault="00B01643" w:rsidP="00503058">
      <w:pPr>
        <w:pStyle w:val="1"/>
        <w:spacing w:after="120"/>
        <w:jc w:val="center"/>
        <w:rPr>
          <w:b/>
          <w:sz w:val="28"/>
          <w:szCs w:val="28"/>
        </w:rPr>
      </w:pPr>
      <w:bookmarkStart w:id="7" w:name="_Toc53338430"/>
      <w:r w:rsidRPr="00503058">
        <w:rPr>
          <w:b/>
          <w:sz w:val="28"/>
          <w:szCs w:val="28"/>
        </w:rPr>
        <w:lastRenderedPageBreak/>
        <w:t>6 ОЦІНЮВАННЯ РЕЗУЛЬТАТІВ НАВЧАННЯ</w:t>
      </w:r>
      <w:bookmarkEnd w:id="7"/>
    </w:p>
    <w:p w:rsidR="00B01643" w:rsidRPr="007C5050" w:rsidRDefault="00B01643" w:rsidP="007C5050">
      <w:pPr>
        <w:pStyle w:val="Default"/>
        <w:ind w:firstLine="567"/>
        <w:jc w:val="both"/>
        <w:rPr>
          <w:bCs/>
          <w:lang w:val="uk-UA"/>
        </w:rPr>
      </w:pPr>
      <w:r w:rsidRPr="007C5050">
        <w:rPr>
          <w:bCs/>
          <w:lang w:val="uk-UA"/>
        </w:rPr>
        <w:t xml:space="preserve">Сертифікація досягнень студентів здійснюється за допомогою </w:t>
      </w:r>
      <w:r w:rsidR="00AB618E" w:rsidRPr="007C5050">
        <w:rPr>
          <w:bCs/>
          <w:lang w:val="uk-UA"/>
        </w:rPr>
        <w:t>пр</w:t>
      </w:r>
      <w:r w:rsidRPr="007C5050">
        <w:rPr>
          <w:bCs/>
          <w:lang w:val="uk-UA"/>
        </w:rPr>
        <w:t xml:space="preserve">озорих </w:t>
      </w:r>
      <w:r w:rsidR="00AB618E" w:rsidRPr="007C5050">
        <w:rPr>
          <w:bCs/>
          <w:lang w:val="uk-UA"/>
        </w:rPr>
        <w:t>пр</w:t>
      </w:r>
      <w:r w:rsidRPr="007C5050">
        <w:rPr>
          <w:bCs/>
          <w:lang w:val="uk-UA"/>
        </w:rPr>
        <w:t xml:space="preserve">оцедур, що ґрунтуються на об’єктивних критеріях відповідно до Положення </w:t>
      </w:r>
      <w:r w:rsidRPr="00F02992">
        <w:rPr>
          <w:bCs/>
          <w:lang w:val="uk-UA"/>
        </w:rPr>
        <w:t>університету «</w:t>
      </w:r>
      <w:r w:rsidR="00AB618E" w:rsidRPr="007C5050">
        <w:rPr>
          <w:bCs/>
          <w:lang w:val="uk-UA"/>
        </w:rPr>
        <w:t>Пр</w:t>
      </w:r>
      <w:r w:rsidRPr="007C5050">
        <w:rPr>
          <w:bCs/>
          <w:lang w:val="uk-UA"/>
        </w:rPr>
        <w:t>о оцінювання результатів навчання здобувачів вищої освіти»</w:t>
      </w:r>
      <w:r w:rsidRPr="00F02992">
        <w:rPr>
          <w:bCs/>
          <w:lang w:val="uk-UA"/>
        </w:rPr>
        <w:t>.</w:t>
      </w:r>
    </w:p>
    <w:p w:rsidR="00B01643" w:rsidRPr="007C5050" w:rsidRDefault="00B01643" w:rsidP="007C5050">
      <w:pPr>
        <w:pStyle w:val="Default"/>
        <w:ind w:firstLine="567"/>
        <w:jc w:val="both"/>
        <w:rPr>
          <w:bCs/>
          <w:lang w:val="uk-UA"/>
        </w:rPr>
      </w:pPr>
      <w:r w:rsidRPr="007C5050">
        <w:rPr>
          <w:bCs/>
          <w:lang w:val="uk-UA"/>
        </w:rPr>
        <w:t xml:space="preserve">Досягнутий рівень </w:t>
      </w:r>
      <w:proofErr w:type="spellStart"/>
      <w:r w:rsidRPr="007C5050">
        <w:rPr>
          <w:bCs/>
          <w:lang w:val="uk-UA"/>
        </w:rPr>
        <w:t>компетентностей</w:t>
      </w:r>
      <w:proofErr w:type="spellEnd"/>
      <w:r w:rsidRPr="007C5050">
        <w:rPr>
          <w:bCs/>
          <w:lang w:val="uk-UA"/>
        </w:rPr>
        <w:t xml:space="preserve"> відносно очікуваних, що ідентифікований під час контрольних заходів, відображає</w:t>
      </w:r>
      <w:r w:rsidRPr="00F02992">
        <w:rPr>
          <w:bCs/>
          <w:lang w:val="uk-UA"/>
        </w:rPr>
        <w:t xml:space="preserve"> реальний результат навчання студента за дисципліною</w:t>
      </w:r>
      <w:r w:rsidRPr="007C5050">
        <w:rPr>
          <w:bCs/>
          <w:lang w:val="uk-UA"/>
        </w:rPr>
        <w:t>.</w:t>
      </w:r>
    </w:p>
    <w:p w:rsidR="00B01643" w:rsidRPr="007C5050" w:rsidRDefault="00B01643" w:rsidP="007C5050">
      <w:pPr>
        <w:pStyle w:val="2"/>
        <w:spacing w:after="120"/>
        <w:ind w:firstLine="567"/>
        <w:rPr>
          <w:rFonts w:ascii="Times New Roman" w:hAnsi="Times New Roman" w:cs="Times New Roman"/>
          <w:i w:val="0"/>
          <w:sz w:val="24"/>
          <w:szCs w:val="24"/>
          <w:lang w:val="uk-UA"/>
        </w:rPr>
      </w:pPr>
      <w:bookmarkStart w:id="8" w:name="_Toc53338431"/>
      <w:r w:rsidRPr="007C5050">
        <w:rPr>
          <w:rFonts w:ascii="Times New Roman" w:hAnsi="Times New Roman" w:cs="Times New Roman"/>
          <w:i w:val="0"/>
          <w:sz w:val="24"/>
          <w:szCs w:val="24"/>
          <w:lang w:val="uk-UA"/>
        </w:rPr>
        <w:t>6.1 Шкали</w:t>
      </w:r>
      <w:bookmarkEnd w:id="8"/>
    </w:p>
    <w:p w:rsidR="00B01643" w:rsidRPr="00E70C3A" w:rsidRDefault="00B01643" w:rsidP="00E70C3A">
      <w:pPr>
        <w:pStyle w:val="Default"/>
        <w:ind w:firstLine="567"/>
        <w:jc w:val="both"/>
        <w:rPr>
          <w:bCs/>
          <w:lang w:val="uk-UA"/>
        </w:rPr>
      </w:pPr>
      <w:r w:rsidRPr="00F02992">
        <w:rPr>
          <w:bCs/>
          <w:lang w:val="uk-UA"/>
        </w:rPr>
        <w:t xml:space="preserve">Оцінювання навчальних досягнень студентів НТУ «ДП» здійснюється за рейтинговою (100-бальною) та </w:t>
      </w:r>
      <w:r w:rsidR="00F12651" w:rsidRPr="00F02992">
        <w:rPr>
          <w:bCs/>
          <w:lang w:val="uk-UA"/>
        </w:rPr>
        <w:t xml:space="preserve">інституційною </w:t>
      </w:r>
      <w:r w:rsidRPr="00F02992">
        <w:rPr>
          <w:bCs/>
          <w:lang w:val="uk-UA"/>
        </w:rPr>
        <w:t xml:space="preserve">шкалами. Остання необхідна (за офіційною відсутністю національної шкали) для </w:t>
      </w:r>
      <w:r w:rsidRPr="00E70C3A">
        <w:rPr>
          <w:bCs/>
          <w:lang w:val="uk-UA"/>
        </w:rPr>
        <w:t>конвертації (переведення) оцінок здобувачів вищої освіти різних закладів.</w:t>
      </w:r>
    </w:p>
    <w:p w:rsidR="00B01643" w:rsidRPr="00960C33" w:rsidRDefault="00B01643" w:rsidP="00960C33">
      <w:pPr>
        <w:pStyle w:val="Default"/>
        <w:spacing w:before="120" w:after="120"/>
        <w:ind w:firstLine="567"/>
        <w:jc w:val="center"/>
        <w:rPr>
          <w:b/>
          <w:bCs/>
          <w:i/>
          <w:lang w:val="uk-UA"/>
        </w:rPr>
      </w:pPr>
      <w:r w:rsidRPr="00960C33">
        <w:rPr>
          <w:b/>
          <w:bCs/>
          <w:i/>
          <w:lang w:val="uk-UA"/>
        </w:rPr>
        <w:t>Шкали оцінювання навчальних досягнень студентів НТУ «ДП»</w:t>
      </w:r>
    </w:p>
    <w:tbl>
      <w:tblPr>
        <w:tblW w:w="0" w:type="auto"/>
        <w:jc w:val="center"/>
        <w:tblLayout w:type="fixed"/>
        <w:tblCellMar>
          <w:left w:w="57" w:type="dxa"/>
          <w:right w:w="0" w:type="dxa"/>
        </w:tblCellMar>
        <w:tblLook w:val="0000" w:firstRow="0" w:lastRow="0" w:firstColumn="0" w:lastColumn="0" w:noHBand="0" w:noVBand="0"/>
      </w:tblPr>
      <w:tblGrid>
        <w:gridCol w:w="2982"/>
        <w:gridCol w:w="2992"/>
      </w:tblGrid>
      <w:tr w:rsidR="00B01643" w:rsidRPr="00F02992">
        <w:trPr>
          <w:cantSplit/>
          <w:jc w:val="center"/>
        </w:trPr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01643" w:rsidRPr="00F02992" w:rsidRDefault="00B01643">
            <w:pPr>
              <w:autoSpaceDE w:val="0"/>
              <w:snapToGrid w:val="0"/>
              <w:jc w:val="center"/>
              <w:rPr>
                <w:lang w:val="uk-UA"/>
              </w:rPr>
            </w:pPr>
            <w:r w:rsidRPr="00F02992">
              <w:rPr>
                <w:b/>
                <w:bCs/>
                <w:sz w:val="24"/>
                <w:lang w:val="uk-UA"/>
              </w:rPr>
              <w:t>Рейтингова</w:t>
            </w: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1643" w:rsidRPr="00F02992" w:rsidRDefault="00F12651" w:rsidP="00F12651">
            <w:pPr>
              <w:autoSpaceDE w:val="0"/>
              <w:snapToGrid w:val="0"/>
              <w:jc w:val="center"/>
              <w:rPr>
                <w:b/>
                <w:sz w:val="24"/>
                <w:lang w:val="uk-UA"/>
              </w:rPr>
            </w:pPr>
            <w:r w:rsidRPr="00F02992">
              <w:rPr>
                <w:b/>
                <w:bCs/>
                <w:sz w:val="24"/>
                <w:lang w:val="uk-UA"/>
              </w:rPr>
              <w:t>Інституційна</w:t>
            </w:r>
          </w:p>
        </w:tc>
      </w:tr>
      <w:tr w:rsidR="00B01643" w:rsidRPr="00F02992">
        <w:trPr>
          <w:cantSplit/>
          <w:jc w:val="center"/>
        </w:trPr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01643" w:rsidRPr="00F02992" w:rsidRDefault="00B01643">
            <w:pPr>
              <w:autoSpaceDE w:val="0"/>
              <w:snapToGrid w:val="0"/>
              <w:jc w:val="center"/>
              <w:rPr>
                <w:lang w:val="uk-UA"/>
              </w:rPr>
            </w:pPr>
            <w:r w:rsidRPr="00F02992">
              <w:rPr>
                <w:bCs/>
                <w:sz w:val="24"/>
                <w:lang w:val="uk-UA"/>
              </w:rPr>
              <w:t>90…100</w:t>
            </w: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1643" w:rsidRPr="00F02992" w:rsidRDefault="00B01643">
            <w:pPr>
              <w:autoSpaceDE w:val="0"/>
              <w:snapToGrid w:val="0"/>
              <w:rPr>
                <w:lang w:val="uk-UA"/>
              </w:rPr>
            </w:pPr>
            <w:r w:rsidRPr="00F02992">
              <w:rPr>
                <w:sz w:val="24"/>
                <w:lang w:val="uk-UA"/>
              </w:rPr>
              <w:t xml:space="preserve">відмінно / </w:t>
            </w:r>
            <w:proofErr w:type="spellStart"/>
            <w:r w:rsidRPr="00F02992">
              <w:rPr>
                <w:sz w:val="24"/>
                <w:lang w:val="uk-UA"/>
              </w:rPr>
              <w:t>Excellent</w:t>
            </w:r>
            <w:proofErr w:type="spellEnd"/>
          </w:p>
        </w:tc>
      </w:tr>
      <w:tr w:rsidR="00B01643" w:rsidRPr="00F02992">
        <w:trPr>
          <w:cantSplit/>
          <w:jc w:val="center"/>
        </w:trPr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01643" w:rsidRPr="00F02992" w:rsidRDefault="00B01643">
            <w:pPr>
              <w:autoSpaceDE w:val="0"/>
              <w:snapToGrid w:val="0"/>
              <w:jc w:val="center"/>
              <w:rPr>
                <w:lang w:val="uk-UA"/>
              </w:rPr>
            </w:pPr>
            <w:r w:rsidRPr="00F02992">
              <w:rPr>
                <w:bCs/>
                <w:sz w:val="24"/>
                <w:lang w:val="uk-UA"/>
              </w:rPr>
              <w:t>74…89</w:t>
            </w: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1643" w:rsidRPr="00F02992" w:rsidRDefault="00B01643">
            <w:pPr>
              <w:autoSpaceDE w:val="0"/>
              <w:snapToGrid w:val="0"/>
              <w:rPr>
                <w:lang w:val="uk-UA"/>
              </w:rPr>
            </w:pPr>
            <w:r w:rsidRPr="00F02992">
              <w:rPr>
                <w:sz w:val="24"/>
                <w:lang w:val="uk-UA"/>
              </w:rPr>
              <w:t xml:space="preserve">добре / </w:t>
            </w:r>
            <w:proofErr w:type="spellStart"/>
            <w:r w:rsidRPr="00F02992">
              <w:rPr>
                <w:sz w:val="24"/>
                <w:lang w:val="uk-UA"/>
              </w:rPr>
              <w:t>Good</w:t>
            </w:r>
            <w:proofErr w:type="spellEnd"/>
          </w:p>
        </w:tc>
      </w:tr>
      <w:tr w:rsidR="00B01643" w:rsidRPr="00F02992">
        <w:trPr>
          <w:cantSplit/>
          <w:jc w:val="center"/>
        </w:trPr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01643" w:rsidRPr="00F02992" w:rsidRDefault="00B01643">
            <w:pPr>
              <w:autoSpaceDE w:val="0"/>
              <w:snapToGrid w:val="0"/>
              <w:jc w:val="center"/>
              <w:rPr>
                <w:lang w:val="uk-UA"/>
              </w:rPr>
            </w:pPr>
            <w:r w:rsidRPr="00F02992">
              <w:rPr>
                <w:bCs/>
                <w:sz w:val="24"/>
                <w:lang w:val="uk-UA"/>
              </w:rPr>
              <w:t>60…73</w:t>
            </w: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1643" w:rsidRPr="00F02992" w:rsidRDefault="00B01643">
            <w:pPr>
              <w:autoSpaceDE w:val="0"/>
              <w:snapToGrid w:val="0"/>
              <w:rPr>
                <w:lang w:val="uk-UA"/>
              </w:rPr>
            </w:pPr>
            <w:r w:rsidRPr="00F02992">
              <w:rPr>
                <w:sz w:val="24"/>
                <w:lang w:val="uk-UA"/>
              </w:rPr>
              <w:t xml:space="preserve">задовільно / </w:t>
            </w:r>
            <w:proofErr w:type="spellStart"/>
            <w:r w:rsidRPr="00F02992">
              <w:rPr>
                <w:sz w:val="24"/>
                <w:lang w:val="uk-UA"/>
              </w:rPr>
              <w:t>Satisfactory</w:t>
            </w:r>
            <w:proofErr w:type="spellEnd"/>
          </w:p>
        </w:tc>
      </w:tr>
      <w:tr w:rsidR="00B01643" w:rsidRPr="00F02992">
        <w:trPr>
          <w:cantSplit/>
          <w:jc w:val="center"/>
        </w:trPr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01643" w:rsidRPr="00F02992" w:rsidRDefault="00B01643">
            <w:pPr>
              <w:autoSpaceDE w:val="0"/>
              <w:snapToGrid w:val="0"/>
              <w:jc w:val="center"/>
              <w:rPr>
                <w:lang w:val="uk-UA"/>
              </w:rPr>
            </w:pPr>
            <w:r w:rsidRPr="00F02992">
              <w:rPr>
                <w:bCs/>
                <w:sz w:val="24"/>
                <w:lang w:val="uk-UA"/>
              </w:rPr>
              <w:t>0…59</w:t>
            </w: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1643" w:rsidRPr="00F02992" w:rsidRDefault="00B01643">
            <w:pPr>
              <w:autoSpaceDE w:val="0"/>
              <w:snapToGrid w:val="0"/>
              <w:rPr>
                <w:lang w:val="uk-UA"/>
              </w:rPr>
            </w:pPr>
            <w:r w:rsidRPr="00F02992">
              <w:rPr>
                <w:sz w:val="24"/>
                <w:lang w:val="uk-UA"/>
              </w:rPr>
              <w:t xml:space="preserve">незадовільно / </w:t>
            </w:r>
            <w:proofErr w:type="spellStart"/>
            <w:r w:rsidRPr="00F02992">
              <w:rPr>
                <w:sz w:val="24"/>
                <w:lang w:val="uk-UA"/>
              </w:rPr>
              <w:t>Fail</w:t>
            </w:r>
            <w:proofErr w:type="spellEnd"/>
          </w:p>
        </w:tc>
      </w:tr>
    </w:tbl>
    <w:p w:rsidR="00B01643" w:rsidRPr="00F02992" w:rsidRDefault="00B01643">
      <w:pPr>
        <w:spacing w:before="240" w:line="264" w:lineRule="auto"/>
        <w:ind w:firstLine="567"/>
        <w:jc w:val="both"/>
        <w:rPr>
          <w:lang w:val="uk-UA"/>
        </w:rPr>
      </w:pPr>
      <w:r w:rsidRPr="00F02992">
        <w:rPr>
          <w:sz w:val="24"/>
          <w:lang w:val="uk-UA"/>
        </w:rPr>
        <w:t xml:space="preserve">Кредити навчальної дисципліни зараховується, якщо студент отримав підсумкову оцінку не менше 60-ти балів. Нижча оцінка вважається академічною заборгованістю, що підлягає ліквідації відповідно до Положення </w:t>
      </w:r>
      <w:r w:rsidR="00AB618E">
        <w:rPr>
          <w:sz w:val="24"/>
          <w:lang w:val="uk-UA"/>
        </w:rPr>
        <w:t>пр</w:t>
      </w:r>
      <w:r w:rsidRPr="00F02992">
        <w:rPr>
          <w:sz w:val="24"/>
          <w:lang w:val="uk-UA"/>
        </w:rPr>
        <w:t xml:space="preserve">о організацію освітнього </w:t>
      </w:r>
      <w:r w:rsidR="00AB618E">
        <w:rPr>
          <w:sz w:val="24"/>
          <w:lang w:val="uk-UA"/>
        </w:rPr>
        <w:t>пр</w:t>
      </w:r>
      <w:r w:rsidRPr="00F02992">
        <w:rPr>
          <w:sz w:val="24"/>
          <w:lang w:val="uk-UA"/>
        </w:rPr>
        <w:t xml:space="preserve">оцесу </w:t>
      </w:r>
      <w:r w:rsidRPr="00F02992">
        <w:rPr>
          <w:bCs/>
          <w:sz w:val="24"/>
          <w:lang w:val="uk-UA"/>
        </w:rPr>
        <w:t>НТУ «ДП»</w:t>
      </w:r>
      <w:r w:rsidRPr="00F02992">
        <w:rPr>
          <w:sz w:val="24"/>
          <w:lang w:val="uk-UA"/>
        </w:rPr>
        <w:t>.</w:t>
      </w:r>
    </w:p>
    <w:p w:rsidR="00B01643" w:rsidRPr="007C5050" w:rsidRDefault="00B01643" w:rsidP="007C5050">
      <w:pPr>
        <w:pStyle w:val="2"/>
        <w:spacing w:after="120"/>
        <w:ind w:firstLine="567"/>
        <w:rPr>
          <w:rFonts w:ascii="Times New Roman" w:hAnsi="Times New Roman" w:cs="Times New Roman"/>
          <w:i w:val="0"/>
          <w:sz w:val="24"/>
          <w:szCs w:val="24"/>
          <w:lang w:val="uk-UA"/>
        </w:rPr>
      </w:pPr>
      <w:bookmarkStart w:id="9" w:name="_Toc53338432"/>
      <w:r w:rsidRPr="007C5050">
        <w:rPr>
          <w:rFonts w:ascii="Times New Roman" w:hAnsi="Times New Roman" w:cs="Times New Roman"/>
          <w:i w:val="0"/>
          <w:sz w:val="24"/>
          <w:szCs w:val="24"/>
          <w:lang w:val="uk-UA"/>
        </w:rPr>
        <w:t xml:space="preserve">6.2 Засоби та </w:t>
      </w:r>
      <w:r w:rsidR="00045C51" w:rsidRPr="007C5050">
        <w:rPr>
          <w:rFonts w:ascii="Times New Roman" w:hAnsi="Times New Roman" w:cs="Times New Roman"/>
          <w:i w:val="0"/>
          <w:sz w:val="24"/>
          <w:szCs w:val="24"/>
          <w:lang w:val="uk-UA"/>
        </w:rPr>
        <w:t>пр</w:t>
      </w:r>
      <w:r w:rsidRPr="007C5050">
        <w:rPr>
          <w:rFonts w:ascii="Times New Roman" w:hAnsi="Times New Roman" w:cs="Times New Roman"/>
          <w:i w:val="0"/>
          <w:sz w:val="24"/>
          <w:szCs w:val="24"/>
          <w:lang w:val="uk-UA"/>
        </w:rPr>
        <w:t>оцедури</w:t>
      </w:r>
      <w:bookmarkEnd w:id="9"/>
    </w:p>
    <w:p w:rsidR="00B01643" w:rsidRPr="00E70C3A" w:rsidRDefault="00B01643" w:rsidP="00E70C3A">
      <w:pPr>
        <w:pStyle w:val="Default"/>
        <w:ind w:firstLine="567"/>
        <w:jc w:val="both"/>
        <w:rPr>
          <w:bCs/>
          <w:lang w:val="uk-UA"/>
        </w:rPr>
      </w:pPr>
      <w:r w:rsidRPr="00E70C3A">
        <w:rPr>
          <w:bCs/>
          <w:lang w:val="uk-UA"/>
        </w:rPr>
        <w:t>Зміст засобів діагностики с</w:t>
      </w:r>
      <w:r w:rsidR="00AB618E" w:rsidRPr="00E70C3A">
        <w:rPr>
          <w:bCs/>
          <w:lang w:val="uk-UA"/>
        </w:rPr>
        <w:t>пр</w:t>
      </w:r>
      <w:r w:rsidRPr="00E70C3A">
        <w:rPr>
          <w:bCs/>
          <w:lang w:val="uk-UA"/>
        </w:rPr>
        <w:t xml:space="preserve">ямовано на контроль рівня сформованості знань, умінь, комунікації, автономності та відповідальності студента за вимогами НРК до </w:t>
      </w:r>
      <w:r w:rsidR="00136A37" w:rsidRPr="00E70C3A">
        <w:rPr>
          <w:bCs/>
          <w:lang w:val="uk-UA"/>
        </w:rPr>
        <w:t xml:space="preserve">7-го </w:t>
      </w:r>
      <w:r w:rsidRPr="00E70C3A">
        <w:rPr>
          <w:bCs/>
          <w:lang w:val="uk-UA"/>
        </w:rPr>
        <w:t xml:space="preserve">кваліфікаційного рівня під час демонстрації регламентованих робочою </w:t>
      </w:r>
      <w:r w:rsidR="00AB618E" w:rsidRPr="00E70C3A">
        <w:rPr>
          <w:bCs/>
          <w:lang w:val="uk-UA"/>
        </w:rPr>
        <w:t>пр</w:t>
      </w:r>
      <w:r w:rsidRPr="00E70C3A">
        <w:rPr>
          <w:bCs/>
          <w:lang w:val="uk-UA"/>
        </w:rPr>
        <w:t>ограмою результатів навчання.</w:t>
      </w:r>
    </w:p>
    <w:p w:rsidR="00B01643" w:rsidRPr="00E70C3A" w:rsidRDefault="00B01643" w:rsidP="00E70C3A">
      <w:pPr>
        <w:pStyle w:val="Default"/>
        <w:ind w:firstLine="567"/>
        <w:jc w:val="both"/>
        <w:rPr>
          <w:bCs/>
          <w:lang w:val="uk-UA"/>
        </w:rPr>
      </w:pPr>
      <w:r w:rsidRPr="00E70C3A">
        <w:rPr>
          <w:bCs/>
          <w:lang w:val="uk-UA"/>
        </w:rPr>
        <w:t>Студент під час контрольних заходів має виконувати завдання, орієнтовані виключно на демонстрацію дисциплінарних результатів навчання (розділ 2).</w:t>
      </w:r>
    </w:p>
    <w:p w:rsidR="00B01643" w:rsidRPr="00E70C3A" w:rsidRDefault="00B01643" w:rsidP="00E70C3A">
      <w:pPr>
        <w:pStyle w:val="Default"/>
        <w:ind w:firstLine="567"/>
        <w:jc w:val="both"/>
        <w:rPr>
          <w:bCs/>
          <w:lang w:val="uk-UA"/>
        </w:rPr>
      </w:pPr>
      <w:r w:rsidRPr="00E70C3A">
        <w:rPr>
          <w:bCs/>
          <w:lang w:val="uk-UA"/>
        </w:rPr>
        <w:t>Засоби діагностики, що н</w:t>
      </w:r>
      <w:r w:rsidRPr="00F02992">
        <w:rPr>
          <w:bCs/>
          <w:lang w:val="uk-UA"/>
        </w:rPr>
        <w:t>адаються студентам на контрольних заходах у вигляді завдань для поточного та підсумкового контролю, ф</w:t>
      </w:r>
      <w:r w:rsidRPr="00E70C3A">
        <w:rPr>
          <w:bCs/>
          <w:lang w:val="uk-UA"/>
        </w:rPr>
        <w:t xml:space="preserve">ормуються шляхом </w:t>
      </w:r>
      <w:r w:rsidRPr="00F02992">
        <w:rPr>
          <w:bCs/>
          <w:lang w:val="uk-UA"/>
        </w:rPr>
        <w:t>конкретизації вихідних даних та способу демонстрації дисциплінарних результатів навчання.</w:t>
      </w:r>
    </w:p>
    <w:p w:rsidR="00B01643" w:rsidRPr="00E70C3A" w:rsidRDefault="00B01643" w:rsidP="00E70C3A">
      <w:pPr>
        <w:pStyle w:val="Default"/>
        <w:ind w:firstLine="567"/>
        <w:jc w:val="both"/>
        <w:rPr>
          <w:bCs/>
          <w:lang w:val="uk-UA"/>
        </w:rPr>
      </w:pPr>
      <w:r w:rsidRPr="00F02992">
        <w:rPr>
          <w:bCs/>
          <w:lang w:val="uk-UA"/>
        </w:rPr>
        <w:t xml:space="preserve">Засоби діагностики (контрольні завдання) для поточного та підсумкового контролю дисципліни затверджуються кафедрою. </w:t>
      </w:r>
    </w:p>
    <w:p w:rsidR="00B01643" w:rsidRPr="00E70C3A" w:rsidRDefault="00B01643" w:rsidP="00E70C3A">
      <w:pPr>
        <w:pStyle w:val="Default"/>
        <w:ind w:firstLine="567"/>
        <w:jc w:val="both"/>
        <w:rPr>
          <w:bCs/>
          <w:lang w:val="uk-UA"/>
        </w:rPr>
      </w:pPr>
      <w:r w:rsidRPr="00F02992">
        <w:rPr>
          <w:bCs/>
          <w:lang w:val="uk-UA"/>
        </w:rPr>
        <w:t xml:space="preserve">Види засобів діагностики та </w:t>
      </w:r>
      <w:r w:rsidR="00AB618E">
        <w:rPr>
          <w:bCs/>
          <w:lang w:val="uk-UA"/>
        </w:rPr>
        <w:t>пр</w:t>
      </w:r>
      <w:r w:rsidRPr="00F02992">
        <w:rPr>
          <w:bCs/>
          <w:lang w:val="uk-UA"/>
        </w:rPr>
        <w:t xml:space="preserve">оцедур оцінювання для поточного та підсумкового контролю дисципліни подано нижче. </w:t>
      </w:r>
    </w:p>
    <w:p w:rsidR="00B01643" w:rsidRPr="00960C33" w:rsidRDefault="00B01643" w:rsidP="00960C33">
      <w:pPr>
        <w:pStyle w:val="Default"/>
        <w:spacing w:before="120" w:after="120"/>
        <w:ind w:firstLine="567"/>
        <w:jc w:val="center"/>
        <w:rPr>
          <w:b/>
          <w:bCs/>
          <w:i/>
          <w:lang w:val="uk-UA"/>
        </w:rPr>
      </w:pPr>
      <w:r w:rsidRPr="00960C33">
        <w:rPr>
          <w:b/>
          <w:bCs/>
          <w:i/>
          <w:lang w:val="uk-UA"/>
        </w:rPr>
        <w:t xml:space="preserve">Засоби діагностики та </w:t>
      </w:r>
      <w:r w:rsidR="0099557F" w:rsidRPr="00960C33">
        <w:rPr>
          <w:b/>
          <w:bCs/>
          <w:i/>
          <w:lang w:val="uk-UA"/>
        </w:rPr>
        <w:t>пр</w:t>
      </w:r>
      <w:r w:rsidRPr="00960C33">
        <w:rPr>
          <w:b/>
          <w:bCs/>
          <w:i/>
          <w:lang w:val="uk-UA"/>
        </w:rPr>
        <w:t>оцедури оцінювання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90"/>
        <w:gridCol w:w="1636"/>
        <w:gridCol w:w="1893"/>
        <w:gridCol w:w="1377"/>
        <w:gridCol w:w="2635"/>
      </w:tblGrid>
      <w:tr w:rsidR="00B01643" w:rsidRPr="00F02992" w:rsidTr="00F12651">
        <w:trPr>
          <w:cantSplit/>
          <w:jc w:val="center"/>
        </w:trPr>
        <w:tc>
          <w:tcPr>
            <w:tcW w:w="5919" w:type="dxa"/>
            <w:gridSpan w:val="3"/>
            <w:shd w:val="clear" w:color="auto" w:fill="auto"/>
            <w:vAlign w:val="center"/>
          </w:tcPr>
          <w:p w:rsidR="00B01643" w:rsidRPr="00F02992" w:rsidRDefault="00B01643">
            <w:pPr>
              <w:autoSpaceDE w:val="0"/>
              <w:snapToGrid w:val="0"/>
              <w:jc w:val="center"/>
              <w:rPr>
                <w:lang w:val="uk-UA"/>
              </w:rPr>
            </w:pPr>
            <w:bookmarkStart w:id="10" w:name="_Hlk500614565"/>
            <w:bookmarkStart w:id="11" w:name="_Hlk501707960"/>
            <w:bookmarkEnd w:id="10"/>
            <w:bookmarkEnd w:id="11"/>
            <w:r w:rsidRPr="00F02992">
              <w:rPr>
                <w:sz w:val="24"/>
                <w:lang w:val="uk-UA"/>
              </w:rPr>
              <w:t>ПОТОЧНИЙ КОНТРОЛЬ</w:t>
            </w:r>
          </w:p>
        </w:tc>
        <w:tc>
          <w:tcPr>
            <w:tcW w:w="4012" w:type="dxa"/>
            <w:gridSpan w:val="2"/>
            <w:shd w:val="clear" w:color="auto" w:fill="auto"/>
          </w:tcPr>
          <w:p w:rsidR="00B01643" w:rsidRPr="00F02992" w:rsidRDefault="00B01643">
            <w:pPr>
              <w:autoSpaceDE w:val="0"/>
              <w:snapToGrid w:val="0"/>
              <w:jc w:val="center"/>
              <w:rPr>
                <w:lang w:val="uk-UA"/>
              </w:rPr>
            </w:pPr>
            <w:r w:rsidRPr="00F02992">
              <w:rPr>
                <w:sz w:val="24"/>
                <w:lang w:val="uk-UA"/>
              </w:rPr>
              <w:t>ПІДСУМКОВИЙ КОНТРОЛЬ</w:t>
            </w:r>
          </w:p>
        </w:tc>
      </w:tr>
      <w:tr w:rsidR="00B01643" w:rsidRPr="00F02992" w:rsidTr="00F12651">
        <w:trPr>
          <w:cantSplit/>
          <w:jc w:val="center"/>
        </w:trPr>
        <w:tc>
          <w:tcPr>
            <w:tcW w:w="2390" w:type="dxa"/>
            <w:shd w:val="clear" w:color="auto" w:fill="auto"/>
            <w:vAlign w:val="center"/>
          </w:tcPr>
          <w:p w:rsidR="00B01643" w:rsidRPr="00F02992" w:rsidRDefault="00B01643">
            <w:pPr>
              <w:autoSpaceDE w:val="0"/>
              <w:snapToGrid w:val="0"/>
              <w:ind w:left="60"/>
              <w:jc w:val="center"/>
              <w:rPr>
                <w:lang w:val="uk-UA"/>
              </w:rPr>
            </w:pPr>
            <w:r w:rsidRPr="00F02992">
              <w:rPr>
                <w:bCs/>
                <w:sz w:val="24"/>
                <w:lang w:val="uk-UA"/>
              </w:rPr>
              <w:t>навчальне заняття</w:t>
            </w:r>
          </w:p>
        </w:tc>
        <w:tc>
          <w:tcPr>
            <w:tcW w:w="1636" w:type="dxa"/>
            <w:shd w:val="clear" w:color="auto" w:fill="auto"/>
            <w:vAlign w:val="center"/>
          </w:tcPr>
          <w:p w:rsidR="00B01643" w:rsidRPr="00F02992" w:rsidRDefault="00B01643">
            <w:pPr>
              <w:autoSpaceDE w:val="0"/>
              <w:snapToGrid w:val="0"/>
              <w:jc w:val="center"/>
              <w:rPr>
                <w:lang w:val="uk-UA"/>
              </w:rPr>
            </w:pPr>
            <w:r w:rsidRPr="00F02992">
              <w:rPr>
                <w:sz w:val="24"/>
                <w:lang w:val="uk-UA"/>
              </w:rPr>
              <w:t>засоби діагностики</w:t>
            </w:r>
          </w:p>
        </w:tc>
        <w:tc>
          <w:tcPr>
            <w:tcW w:w="1893" w:type="dxa"/>
            <w:shd w:val="clear" w:color="auto" w:fill="auto"/>
            <w:vAlign w:val="center"/>
          </w:tcPr>
          <w:p w:rsidR="00B01643" w:rsidRPr="00F02992" w:rsidRDefault="0099557F">
            <w:pPr>
              <w:autoSpaceDE w:val="0"/>
              <w:snapToGrid w:val="0"/>
              <w:jc w:val="center"/>
              <w:rPr>
                <w:lang w:val="uk-UA"/>
              </w:rPr>
            </w:pPr>
            <w:r>
              <w:rPr>
                <w:sz w:val="24"/>
                <w:lang w:val="uk-UA"/>
              </w:rPr>
              <w:t>пр</w:t>
            </w:r>
            <w:r w:rsidR="00B01643" w:rsidRPr="00F02992">
              <w:rPr>
                <w:sz w:val="24"/>
                <w:lang w:val="uk-UA"/>
              </w:rPr>
              <w:t>оцедури</w:t>
            </w:r>
          </w:p>
        </w:tc>
        <w:tc>
          <w:tcPr>
            <w:tcW w:w="1377" w:type="dxa"/>
            <w:shd w:val="clear" w:color="auto" w:fill="auto"/>
            <w:vAlign w:val="center"/>
          </w:tcPr>
          <w:p w:rsidR="00B01643" w:rsidRPr="00F02992" w:rsidRDefault="00B01643">
            <w:pPr>
              <w:autoSpaceDE w:val="0"/>
              <w:snapToGrid w:val="0"/>
              <w:jc w:val="center"/>
              <w:rPr>
                <w:lang w:val="uk-UA"/>
              </w:rPr>
            </w:pPr>
            <w:r w:rsidRPr="00F02992">
              <w:rPr>
                <w:sz w:val="24"/>
                <w:lang w:val="uk-UA"/>
              </w:rPr>
              <w:t>засоби діагностики</w:t>
            </w:r>
          </w:p>
        </w:tc>
        <w:tc>
          <w:tcPr>
            <w:tcW w:w="2635" w:type="dxa"/>
            <w:shd w:val="clear" w:color="auto" w:fill="auto"/>
            <w:vAlign w:val="center"/>
          </w:tcPr>
          <w:p w:rsidR="00B01643" w:rsidRPr="00F02992" w:rsidRDefault="0099557F">
            <w:pPr>
              <w:autoSpaceDE w:val="0"/>
              <w:snapToGrid w:val="0"/>
              <w:jc w:val="center"/>
              <w:rPr>
                <w:lang w:val="uk-UA"/>
              </w:rPr>
            </w:pPr>
            <w:r>
              <w:rPr>
                <w:sz w:val="24"/>
                <w:lang w:val="uk-UA"/>
              </w:rPr>
              <w:t>пр</w:t>
            </w:r>
            <w:r w:rsidR="00B01643" w:rsidRPr="00F02992">
              <w:rPr>
                <w:sz w:val="24"/>
                <w:lang w:val="uk-UA"/>
              </w:rPr>
              <w:t>оцедури</w:t>
            </w:r>
          </w:p>
        </w:tc>
      </w:tr>
      <w:tr w:rsidR="00B01643" w:rsidRPr="00F02992" w:rsidTr="00F12651">
        <w:trPr>
          <w:cantSplit/>
          <w:jc w:val="center"/>
        </w:trPr>
        <w:tc>
          <w:tcPr>
            <w:tcW w:w="2390" w:type="dxa"/>
            <w:shd w:val="clear" w:color="auto" w:fill="auto"/>
          </w:tcPr>
          <w:p w:rsidR="00B01643" w:rsidRPr="00F02992" w:rsidRDefault="00B01643">
            <w:pPr>
              <w:autoSpaceDE w:val="0"/>
              <w:snapToGrid w:val="0"/>
              <w:spacing w:line="240" w:lineRule="atLeast"/>
              <w:ind w:left="60"/>
              <w:rPr>
                <w:lang w:val="uk-UA"/>
              </w:rPr>
            </w:pPr>
            <w:r w:rsidRPr="00F02992">
              <w:rPr>
                <w:bCs/>
                <w:sz w:val="24"/>
                <w:lang w:val="uk-UA"/>
              </w:rPr>
              <w:t>лекції</w:t>
            </w:r>
          </w:p>
        </w:tc>
        <w:tc>
          <w:tcPr>
            <w:tcW w:w="1636" w:type="dxa"/>
            <w:shd w:val="clear" w:color="auto" w:fill="auto"/>
          </w:tcPr>
          <w:p w:rsidR="00B01643" w:rsidRPr="00F02992" w:rsidRDefault="00B01643">
            <w:pPr>
              <w:autoSpaceDE w:val="0"/>
              <w:snapToGrid w:val="0"/>
              <w:spacing w:line="240" w:lineRule="atLeast"/>
              <w:rPr>
                <w:lang w:val="uk-UA"/>
              </w:rPr>
            </w:pPr>
            <w:r w:rsidRPr="00F02992">
              <w:rPr>
                <w:sz w:val="24"/>
                <w:lang w:val="uk-UA"/>
              </w:rPr>
              <w:t>контрольні завдання за кожною темою</w:t>
            </w:r>
          </w:p>
        </w:tc>
        <w:tc>
          <w:tcPr>
            <w:tcW w:w="1893" w:type="dxa"/>
            <w:shd w:val="clear" w:color="auto" w:fill="auto"/>
          </w:tcPr>
          <w:p w:rsidR="00B01643" w:rsidRPr="00F02992" w:rsidRDefault="00B01643">
            <w:pPr>
              <w:autoSpaceDE w:val="0"/>
              <w:snapToGrid w:val="0"/>
              <w:spacing w:line="240" w:lineRule="atLeast"/>
              <w:ind w:left="48"/>
              <w:rPr>
                <w:lang w:val="uk-UA"/>
              </w:rPr>
            </w:pPr>
            <w:r w:rsidRPr="00F02992">
              <w:rPr>
                <w:sz w:val="24"/>
                <w:lang w:val="uk-UA"/>
              </w:rPr>
              <w:t>виконання завдання під час лекцій</w:t>
            </w:r>
          </w:p>
        </w:tc>
        <w:tc>
          <w:tcPr>
            <w:tcW w:w="1377" w:type="dxa"/>
            <w:vMerge w:val="restart"/>
            <w:shd w:val="clear" w:color="auto" w:fill="auto"/>
          </w:tcPr>
          <w:p w:rsidR="00B01643" w:rsidRPr="00F02992" w:rsidRDefault="00B01643">
            <w:pPr>
              <w:autoSpaceDE w:val="0"/>
              <w:snapToGrid w:val="0"/>
              <w:spacing w:line="240" w:lineRule="atLeast"/>
              <w:ind w:left="48"/>
              <w:rPr>
                <w:sz w:val="24"/>
                <w:lang w:val="uk-UA"/>
              </w:rPr>
            </w:pPr>
          </w:p>
          <w:p w:rsidR="00B01643" w:rsidRPr="00F02992" w:rsidRDefault="00B01643">
            <w:pPr>
              <w:autoSpaceDE w:val="0"/>
              <w:snapToGrid w:val="0"/>
              <w:spacing w:line="240" w:lineRule="atLeast"/>
              <w:ind w:left="48"/>
              <w:rPr>
                <w:lang w:val="uk-UA"/>
              </w:rPr>
            </w:pPr>
            <w:r w:rsidRPr="00F02992">
              <w:rPr>
                <w:sz w:val="24"/>
                <w:lang w:val="uk-UA"/>
              </w:rPr>
              <w:t>комплексна контрольна робота (ККР)</w:t>
            </w:r>
          </w:p>
        </w:tc>
        <w:tc>
          <w:tcPr>
            <w:tcW w:w="2635" w:type="dxa"/>
            <w:vMerge w:val="restart"/>
            <w:shd w:val="clear" w:color="auto" w:fill="auto"/>
          </w:tcPr>
          <w:p w:rsidR="00B01643" w:rsidRPr="00F02992" w:rsidRDefault="00B01643">
            <w:pPr>
              <w:autoSpaceDE w:val="0"/>
              <w:snapToGrid w:val="0"/>
              <w:spacing w:line="240" w:lineRule="atLeast"/>
              <w:ind w:left="45"/>
              <w:rPr>
                <w:lang w:val="uk-UA"/>
              </w:rPr>
            </w:pPr>
            <w:r w:rsidRPr="00F02992">
              <w:rPr>
                <w:color w:val="000000"/>
                <w:sz w:val="24"/>
                <w:lang w:val="uk-UA"/>
              </w:rPr>
              <w:t>визначення середньозваженого результату поточних контролів;</w:t>
            </w:r>
          </w:p>
          <w:p w:rsidR="00B01643" w:rsidRPr="00F02992" w:rsidRDefault="00B01643">
            <w:pPr>
              <w:autoSpaceDE w:val="0"/>
              <w:snapToGrid w:val="0"/>
              <w:spacing w:line="240" w:lineRule="atLeast"/>
              <w:ind w:left="45"/>
              <w:rPr>
                <w:color w:val="000000"/>
                <w:sz w:val="24"/>
                <w:lang w:val="uk-UA"/>
              </w:rPr>
            </w:pPr>
          </w:p>
          <w:p w:rsidR="00B01643" w:rsidRPr="00F02992" w:rsidRDefault="00DD2A1B" w:rsidP="00045C51">
            <w:pPr>
              <w:autoSpaceDE w:val="0"/>
              <w:snapToGrid w:val="0"/>
              <w:spacing w:line="240" w:lineRule="atLeast"/>
              <w:ind w:left="48"/>
              <w:rPr>
                <w:lang w:val="uk-UA"/>
              </w:rPr>
            </w:pPr>
            <w:r w:rsidRPr="00DD2A1B">
              <w:rPr>
                <w:sz w:val="24"/>
                <w:lang w:val="uk-UA"/>
              </w:rPr>
              <w:t>виконання ККР під час заліку за бажанням студента</w:t>
            </w:r>
          </w:p>
        </w:tc>
      </w:tr>
      <w:tr w:rsidR="00B01643" w:rsidRPr="00F02992" w:rsidTr="00F12651">
        <w:trPr>
          <w:cantSplit/>
          <w:jc w:val="center"/>
        </w:trPr>
        <w:tc>
          <w:tcPr>
            <w:tcW w:w="2390" w:type="dxa"/>
            <w:shd w:val="clear" w:color="auto" w:fill="auto"/>
          </w:tcPr>
          <w:p w:rsidR="00B01643" w:rsidRPr="00F02992" w:rsidRDefault="00AB618E" w:rsidP="00F12651">
            <w:pPr>
              <w:autoSpaceDE w:val="0"/>
              <w:snapToGrid w:val="0"/>
              <w:spacing w:line="240" w:lineRule="atLeast"/>
              <w:ind w:left="60"/>
              <w:rPr>
                <w:lang w:val="uk-UA"/>
              </w:rPr>
            </w:pPr>
            <w:r>
              <w:rPr>
                <w:bCs/>
                <w:sz w:val="24"/>
                <w:lang w:val="uk-UA"/>
              </w:rPr>
              <w:t>пр</w:t>
            </w:r>
            <w:r w:rsidR="00B01643" w:rsidRPr="00F02992">
              <w:rPr>
                <w:bCs/>
                <w:sz w:val="24"/>
                <w:lang w:val="uk-UA"/>
              </w:rPr>
              <w:t>актичні</w:t>
            </w:r>
          </w:p>
        </w:tc>
        <w:tc>
          <w:tcPr>
            <w:tcW w:w="1636" w:type="dxa"/>
            <w:shd w:val="clear" w:color="auto" w:fill="auto"/>
          </w:tcPr>
          <w:p w:rsidR="00B01643" w:rsidRPr="00F02992" w:rsidRDefault="00B01643">
            <w:pPr>
              <w:autoSpaceDE w:val="0"/>
              <w:snapToGrid w:val="0"/>
              <w:spacing w:line="240" w:lineRule="atLeast"/>
              <w:rPr>
                <w:lang w:val="uk-UA"/>
              </w:rPr>
            </w:pPr>
            <w:r w:rsidRPr="00F02992">
              <w:rPr>
                <w:sz w:val="24"/>
                <w:lang w:val="uk-UA"/>
              </w:rPr>
              <w:t>контрольні завдання за кожною темою</w:t>
            </w:r>
          </w:p>
        </w:tc>
        <w:tc>
          <w:tcPr>
            <w:tcW w:w="1893" w:type="dxa"/>
            <w:shd w:val="clear" w:color="auto" w:fill="auto"/>
          </w:tcPr>
          <w:p w:rsidR="00B01643" w:rsidRPr="00F02992" w:rsidRDefault="00B01643" w:rsidP="00AB618E">
            <w:pPr>
              <w:autoSpaceDE w:val="0"/>
              <w:snapToGrid w:val="0"/>
              <w:spacing w:line="240" w:lineRule="atLeast"/>
              <w:ind w:left="48"/>
              <w:rPr>
                <w:lang w:val="uk-UA"/>
              </w:rPr>
            </w:pPr>
            <w:r w:rsidRPr="00F02992">
              <w:rPr>
                <w:sz w:val="24"/>
                <w:lang w:val="uk-UA"/>
              </w:rPr>
              <w:t xml:space="preserve">виконання завдань під час </w:t>
            </w:r>
            <w:r w:rsidR="00AB618E">
              <w:rPr>
                <w:sz w:val="24"/>
                <w:lang w:val="uk-UA"/>
              </w:rPr>
              <w:t>пр</w:t>
            </w:r>
            <w:r w:rsidRPr="00F02992">
              <w:rPr>
                <w:sz w:val="24"/>
                <w:lang w:val="uk-UA"/>
              </w:rPr>
              <w:t>актичних занять</w:t>
            </w:r>
          </w:p>
        </w:tc>
        <w:tc>
          <w:tcPr>
            <w:tcW w:w="1377" w:type="dxa"/>
            <w:vMerge/>
            <w:shd w:val="clear" w:color="auto" w:fill="auto"/>
          </w:tcPr>
          <w:p w:rsidR="00B01643" w:rsidRPr="00F02992" w:rsidRDefault="00B01643">
            <w:pPr>
              <w:autoSpaceDE w:val="0"/>
              <w:snapToGrid w:val="0"/>
              <w:spacing w:line="240" w:lineRule="atLeast"/>
              <w:ind w:left="48"/>
              <w:rPr>
                <w:sz w:val="24"/>
                <w:lang w:val="uk-UA"/>
              </w:rPr>
            </w:pPr>
          </w:p>
        </w:tc>
        <w:tc>
          <w:tcPr>
            <w:tcW w:w="2635" w:type="dxa"/>
            <w:vMerge/>
            <w:shd w:val="clear" w:color="auto" w:fill="auto"/>
          </w:tcPr>
          <w:p w:rsidR="00B01643" w:rsidRPr="00F02992" w:rsidRDefault="00B01643">
            <w:pPr>
              <w:autoSpaceDE w:val="0"/>
              <w:snapToGrid w:val="0"/>
              <w:spacing w:line="240" w:lineRule="atLeast"/>
              <w:ind w:left="48"/>
              <w:rPr>
                <w:sz w:val="24"/>
                <w:lang w:val="uk-UA"/>
              </w:rPr>
            </w:pPr>
          </w:p>
        </w:tc>
      </w:tr>
    </w:tbl>
    <w:p w:rsidR="00B01643" w:rsidRPr="00F02992" w:rsidRDefault="00B01643">
      <w:pPr>
        <w:ind w:firstLine="567"/>
        <w:jc w:val="both"/>
        <w:rPr>
          <w:lang w:val="uk-UA"/>
        </w:rPr>
      </w:pPr>
      <w:r w:rsidRPr="00F02992">
        <w:rPr>
          <w:color w:val="000000"/>
          <w:sz w:val="24"/>
          <w:lang w:val="uk-UA"/>
        </w:rPr>
        <w:lastRenderedPageBreak/>
        <w:t xml:space="preserve">Під час поточного контролю лекційні заняття оцінюються шляхом визначення якості виконання контрольних конкретизованих завдань. </w:t>
      </w:r>
      <w:r w:rsidR="00AB618E">
        <w:rPr>
          <w:color w:val="000000"/>
          <w:sz w:val="24"/>
          <w:lang w:val="uk-UA"/>
        </w:rPr>
        <w:t>пр</w:t>
      </w:r>
      <w:r w:rsidRPr="00F02992">
        <w:rPr>
          <w:color w:val="000000"/>
          <w:sz w:val="24"/>
          <w:lang w:val="uk-UA"/>
        </w:rPr>
        <w:t>актичні заняття оцінюються якістю виконання контрольного або індивідуального завдання.</w:t>
      </w:r>
    </w:p>
    <w:p w:rsidR="00B01643" w:rsidRPr="00E70C3A" w:rsidRDefault="00B01643" w:rsidP="00E70C3A">
      <w:pPr>
        <w:pStyle w:val="Default"/>
        <w:ind w:firstLine="567"/>
        <w:jc w:val="both"/>
        <w:rPr>
          <w:bCs/>
          <w:lang w:val="uk-UA"/>
        </w:rPr>
      </w:pPr>
      <w:r w:rsidRPr="00E70C3A">
        <w:rPr>
          <w:bCs/>
          <w:lang w:val="uk-UA"/>
        </w:rPr>
        <w:t>Якщо зміст певного виду занять підпорядковано декільком дескрипторам, то інтегральне значення оцінки може визначатися з урахуванням вагових коефіцієнтів, що встановлюються викладачем.</w:t>
      </w:r>
    </w:p>
    <w:p w:rsidR="00B01643" w:rsidRPr="00E70C3A" w:rsidRDefault="00B01643" w:rsidP="00E70C3A">
      <w:pPr>
        <w:pStyle w:val="Default"/>
        <w:ind w:firstLine="567"/>
        <w:jc w:val="both"/>
        <w:rPr>
          <w:bCs/>
          <w:lang w:val="uk-UA"/>
        </w:rPr>
      </w:pPr>
      <w:bookmarkStart w:id="12" w:name="_Hlk501708007"/>
      <w:r w:rsidRPr="00E70C3A">
        <w:rPr>
          <w:bCs/>
          <w:lang w:val="uk-UA"/>
        </w:rPr>
        <w:t>За наявності рівня результатів поточних контролів з усіх видів навчальних занять не менше 60 балів, підсумковий контроль здійснюється без участі студента шляхом визначення середньозваженого значення поточних оцінок.</w:t>
      </w:r>
    </w:p>
    <w:p w:rsidR="00B01643" w:rsidRPr="00F02992" w:rsidRDefault="00DD2A1B">
      <w:pPr>
        <w:ind w:firstLine="567"/>
        <w:jc w:val="both"/>
        <w:rPr>
          <w:lang w:val="uk-UA"/>
        </w:rPr>
      </w:pPr>
      <w:r w:rsidRPr="00DD2A1B">
        <w:rPr>
          <w:color w:val="000000"/>
          <w:sz w:val="24"/>
          <w:lang w:val="uk-UA"/>
        </w:rPr>
        <w:t>Незалежно від результатів поточного контролю кожен студент під час заліку має право виконувати ККР, яка містить завдання, що охоплюють ключові дисциплінарні результати навчання.</w:t>
      </w:r>
    </w:p>
    <w:p w:rsidR="00B01643" w:rsidRPr="00F02992" w:rsidRDefault="00B01643">
      <w:pPr>
        <w:ind w:firstLine="567"/>
        <w:jc w:val="both"/>
        <w:rPr>
          <w:lang w:val="uk-UA"/>
        </w:rPr>
      </w:pPr>
      <w:r w:rsidRPr="00F02992">
        <w:rPr>
          <w:sz w:val="24"/>
          <w:lang w:val="uk-UA"/>
        </w:rPr>
        <w:t xml:space="preserve">Кількість конкретизованих завдань ККР повинна відповідати відведеному часу </w:t>
      </w:r>
      <w:r w:rsidRPr="00F02992">
        <w:rPr>
          <w:color w:val="000000"/>
          <w:sz w:val="24"/>
          <w:lang w:val="uk-UA"/>
        </w:rPr>
        <w:t>на виконання. Кількість варіантів ККР має забезпечити індивідуалізацію завдання.</w:t>
      </w:r>
    </w:p>
    <w:p w:rsidR="00B01643" w:rsidRPr="00F02992" w:rsidRDefault="00B01643">
      <w:pPr>
        <w:ind w:firstLine="567"/>
        <w:jc w:val="both"/>
        <w:rPr>
          <w:lang w:val="uk-UA"/>
        </w:rPr>
      </w:pPr>
      <w:r w:rsidRPr="00F02992">
        <w:rPr>
          <w:color w:val="000000"/>
          <w:sz w:val="24"/>
          <w:lang w:val="uk-UA"/>
        </w:rPr>
        <w:t>Значення оцінки за виконання ККР визначається середньою оцінкою складових (конкретизованих завдань) і є остаточним.</w:t>
      </w:r>
    </w:p>
    <w:p w:rsidR="00B01643" w:rsidRPr="00F02992" w:rsidRDefault="00B01643">
      <w:pPr>
        <w:ind w:firstLine="567"/>
        <w:jc w:val="both"/>
        <w:rPr>
          <w:lang w:val="uk-UA"/>
        </w:rPr>
      </w:pPr>
      <w:r w:rsidRPr="00F02992">
        <w:rPr>
          <w:color w:val="000000"/>
          <w:sz w:val="24"/>
          <w:lang w:val="uk-UA"/>
        </w:rPr>
        <w:t>Інтегральне значення оцінки виконання ККР може визначатися з урахуванням вагових коефіцієнтів, що встановлюється кафедрою для кожного дескриптора НРК.</w:t>
      </w:r>
      <w:bookmarkEnd w:id="12"/>
    </w:p>
    <w:p w:rsidR="00B01643" w:rsidRPr="007C5050" w:rsidRDefault="00B01643" w:rsidP="007C5050">
      <w:pPr>
        <w:pStyle w:val="2"/>
        <w:spacing w:after="120"/>
        <w:ind w:firstLine="567"/>
        <w:rPr>
          <w:rFonts w:ascii="Times New Roman" w:hAnsi="Times New Roman" w:cs="Times New Roman"/>
          <w:i w:val="0"/>
          <w:sz w:val="24"/>
          <w:szCs w:val="24"/>
          <w:lang w:val="uk-UA"/>
        </w:rPr>
      </w:pPr>
      <w:bookmarkStart w:id="13" w:name="_Toc53338433"/>
      <w:r w:rsidRPr="007C5050">
        <w:rPr>
          <w:rFonts w:ascii="Times New Roman" w:hAnsi="Times New Roman" w:cs="Times New Roman"/>
          <w:i w:val="0"/>
          <w:sz w:val="24"/>
          <w:szCs w:val="24"/>
          <w:lang w:val="uk-UA"/>
        </w:rPr>
        <w:t>6.3 Критерії</w:t>
      </w:r>
      <w:bookmarkEnd w:id="13"/>
    </w:p>
    <w:p w:rsidR="00B01643" w:rsidRPr="00E70C3A" w:rsidRDefault="00B01643" w:rsidP="00E70C3A">
      <w:pPr>
        <w:pStyle w:val="af6"/>
        <w:shd w:val="clear" w:color="auto" w:fill="FFFFFF"/>
        <w:spacing w:before="0" w:after="0"/>
        <w:ind w:firstLine="567"/>
        <w:jc w:val="both"/>
        <w:rPr>
          <w:color w:val="000000"/>
          <w:lang w:val="uk-UA"/>
        </w:rPr>
      </w:pPr>
      <w:r w:rsidRPr="00E70C3A">
        <w:rPr>
          <w:color w:val="000000"/>
          <w:lang w:val="uk-UA"/>
        </w:rPr>
        <w:t>Реальні результати навчання студента ідентифікуються та вимірюються відносно очікуваних під час контрольних заходів за допомогою критеріїв, що описують дії студента для демонстрації досягнення результатів навчання.</w:t>
      </w:r>
    </w:p>
    <w:p w:rsidR="00B01643" w:rsidRPr="00F02992" w:rsidRDefault="00B01643">
      <w:pPr>
        <w:pStyle w:val="af6"/>
        <w:shd w:val="clear" w:color="auto" w:fill="FFFFFF"/>
        <w:spacing w:before="0" w:after="0"/>
        <w:ind w:firstLine="567"/>
        <w:jc w:val="both"/>
        <w:rPr>
          <w:lang w:val="uk-UA"/>
        </w:rPr>
      </w:pPr>
      <w:r w:rsidRPr="00F02992">
        <w:rPr>
          <w:color w:val="000000"/>
          <w:lang w:val="uk-UA"/>
        </w:rPr>
        <w:t xml:space="preserve">Для </w:t>
      </w:r>
      <w:r w:rsidRPr="00F02992">
        <w:rPr>
          <w:bCs/>
          <w:kern w:val="2"/>
          <w:lang w:val="uk-UA"/>
        </w:rPr>
        <w:t xml:space="preserve">оцінювання виконання контрольних завдань під час поточного контролю лекційних і </w:t>
      </w:r>
      <w:r w:rsidR="0099557F">
        <w:rPr>
          <w:bCs/>
          <w:kern w:val="2"/>
          <w:lang w:val="uk-UA"/>
        </w:rPr>
        <w:t>пр</w:t>
      </w:r>
      <w:r w:rsidRPr="00F02992">
        <w:rPr>
          <w:bCs/>
          <w:kern w:val="2"/>
          <w:lang w:val="uk-UA"/>
        </w:rPr>
        <w:t>актичних занять в якості критерію використовується коефіцієнт засвоєння, що автоматично адаптує показник оцінки до рейтингової шкали:</w:t>
      </w:r>
    </w:p>
    <w:p w:rsidR="00B01643" w:rsidRPr="00F02992" w:rsidRDefault="00B01643">
      <w:pPr>
        <w:spacing w:before="120" w:after="120"/>
        <w:jc w:val="center"/>
        <w:rPr>
          <w:lang w:val="uk-UA"/>
        </w:rPr>
      </w:pPr>
      <w:proofErr w:type="spellStart"/>
      <w:r w:rsidRPr="00F02992">
        <w:rPr>
          <w:bCs/>
          <w:kern w:val="2"/>
          <w:sz w:val="24"/>
          <w:lang w:val="uk-UA"/>
        </w:rPr>
        <w:t>О</w:t>
      </w:r>
      <w:r w:rsidRPr="00F02992">
        <w:rPr>
          <w:bCs/>
          <w:i/>
          <w:kern w:val="2"/>
          <w:sz w:val="24"/>
          <w:vertAlign w:val="subscript"/>
          <w:lang w:val="uk-UA"/>
        </w:rPr>
        <w:t>i</w:t>
      </w:r>
      <w:proofErr w:type="spellEnd"/>
      <w:r w:rsidRPr="00F02992">
        <w:rPr>
          <w:bCs/>
          <w:kern w:val="2"/>
          <w:sz w:val="24"/>
          <w:lang w:val="uk-UA"/>
        </w:rPr>
        <w:t xml:space="preserve"> = 100 </w:t>
      </w:r>
      <w:r w:rsidRPr="00F02992">
        <w:rPr>
          <w:bCs/>
          <w:i/>
          <w:kern w:val="2"/>
          <w:sz w:val="24"/>
          <w:lang w:val="uk-UA"/>
        </w:rPr>
        <w:t>a/m</w:t>
      </w:r>
      <w:r w:rsidRPr="00F02992">
        <w:rPr>
          <w:bCs/>
          <w:kern w:val="2"/>
          <w:sz w:val="24"/>
          <w:lang w:val="uk-UA"/>
        </w:rPr>
        <w:t>,</w:t>
      </w:r>
    </w:p>
    <w:p w:rsidR="00B01643" w:rsidRPr="00960C33" w:rsidRDefault="00B01643" w:rsidP="00960C33">
      <w:pPr>
        <w:pStyle w:val="af6"/>
        <w:shd w:val="clear" w:color="auto" w:fill="FFFFFF"/>
        <w:spacing w:before="0" w:after="0"/>
        <w:jc w:val="both"/>
        <w:rPr>
          <w:color w:val="000000"/>
          <w:lang w:val="uk-UA"/>
        </w:rPr>
      </w:pPr>
      <w:r w:rsidRPr="00960C33">
        <w:rPr>
          <w:color w:val="000000"/>
          <w:lang w:val="uk-UA"/>
        </w:rPr>
        <w:t xml:space="preserve">де a – число </w:t>
      </w:r>
      <w:r w:rsidR="0099557F" w:rsidRPr="00960C33">
        <w:rPr>
          <w:color w:val="000000"/>
          <w:lang w:val="uk-UA"/>
        </w:rPr>
        <w:t>пр</w:t>
      </w:r>
      <w:r w:rsidRPr="00960C33">
        <w:rPr>
          <w:color w:val="000000"/>
          <w:lang w:val="uk-UA"/>
        </w:rPr>
        <w:t>авильних відповідей або виконаних суттєвих операцій відповідно до еталону рішення; m – загальна кількість запитань або суттєвих операцій еталону.</w:t>
      </w:r>
    </w:p>
    <w:p w:rsidR="00F12651" w:rsidRPr="00E70C3A" w:rsidRDefault="00F12651" w:rsidP="00E70C3A">
      <w:pPr>
        <w:pStyle w:val="Default"/>
        <w:ind w:firstLine="567"/>
        <w:jc w:val="both"/>
        <w:rPr>
          <w:bCs/>
          <w:lang w:val="uk-UA"/>
        </w:rPr>
      </w:pPr>
    </w:p>
    <w:p w:rsidR="00B01643" w:rsidRPr="00E70C3A" w:rsidRDefault="00B01643" w:rsidP="00E70C3A">
      <w:pPr>
        <w:pStyle w:val="Default"/>
        <w:ind w:firstLine="567"/>
        <w:jc w:val="both"/>
        <w:rPr>
          <w:bCs/>
          <w:lang w:val="uk-UA"/>
        </w:rPr>
      </w:pPr>
      <w:r w:rsidRPr="00E70C3A">
        <w:rPr>
          <w:bCs/>
          <w:lang w:val="uk-UA"/>
        </w:rPr>
        <w:t xml:space="preserve">Індивідуальні завдання та комплексні контрольні роботи оцінюються </w:t>
      </w:r>
      <w:proofErr w:type="spellStart"/>
      <w:r w:rsidRPr="00E70C3A">
        <w:rPr>
          <w:bCs/>
          <w:lang w:val="uk-UA"/>
        </w:rPr>
        <w:t>експертно</w:t>
      </w:r>
      <w:proofErr w:type="spellEnd"/>
      <w:r w:rsidRPr="00E70C3A">
        <w:rPr>
          <w:bCs/>
          <w:lang w:val="uk-UA"/>
        </w:rPr>
        <w:t xml:space="preserve"> за допомогою критеріїв, що характеризують співвідношення вимог до рівня </w:t>
      </w:r>
      <w:proofErr w:type="spellStart"/>
      <w:r w:rsidRPr="00E70C3A">
        <w:rPr>
          <w:bCs/>
          <w:lang w:val="uk-UA"/>
        </w:rPr>
        <w:t>компетентностей</w:t>
      </w:r>
      <w:proofErr w:type="spellEnd"/>
      <w:r w:rsidRPr="00E70C3A">
        <w:rPr>
          <w:bCs/>
          <w:lang w:val="uk-UA"/>
        </w:rPr>
        <w:t xml:space="preserve"> і показників оцінки за рейтинговою шкалою.</w:t>
      </w:r>
    </w:p>
    <w:p w:rsidR="00B01643" w:rsidRPr="00F02992" w:rsidRDefault="00B01643">
      <w:pPr>
        <w:pStyle w:val="Default"/>
        <w:ind w:firstLine="567"/>
        <w:jc w:val="both"/>
        <w:rPr>
          <w:lang w:val="uk-UA"/>
        </w:rPr>
      </w:pPr>
      <w:r w:rsidRPr="00F02992">
        <w:rPr>
          <w:bCs/>
          <w:lang w:val="uk-UA"/>
        </w:rPr>
        <w:t xml:space="preserve">Зміст критеріїв спирається на </w:t>
      </w:r>
      <w:proofErr w:type="spellStart"/>
      <w:r w:rsidRPr="00F02992">
        <w:rPr>
          <w:bCs/>
          <w:lang w:val="uk-UA"/>
        </w:rPr>
        <w:t>компетентністні</w:t>
      </w:r>
      <w:proofErr w:type="spellEnd"/>
      <w:r w:rsidRPr="00F02992">
        <w:rPr>
          <w:bCs/>
          <w:lang w:val="uk-UA"/>
        </w:rPr>
        <w:t xml:space="preserve"> характеристики, визначені НРК для магістерського рівня вищої освіти </w:t>
      </w:r>
      <w:r w:rsidRPr="00F02992">
        <w:rPr>
          <w:lang w:val="uk-UA"/>
        </w:rPr>
        <w:t>(подано нижче).</w:t>
      </w:r>
    </w:p>
    <w:p w:rsidR="00B01643" w:rsidRPr="00960C33" w:rsidRDefault="00B01643" w:rsidP="00960C33">
      <w:pPr>
        <w:pStyle w:val="Default"/>
        <w:spacing w:before="120"/>
        <w:ind w:firstLine="567"/>
        <w:jc w:val="center"/>
        <w:rPr>
          <w:b/>
          <w:bCs/>
          <w:i/>
          <w:lang w:val="uk-UA"/>
        </w:rPr>
      </w:pPr>
      <w:r w:rsidRPr="00960C33">
        <w:rPr>
          <w:b/>
          <w:bCs/>
          <w:i/>
          <w:lang w:val="uk-UA"/>
        </w:rPr>
        <w:t xml:space="preserve">Загальні критерії досягнення результатів навчання </w:t>
      </w:r>
    </w:p>
    <w:p w:rsidR="00B01643" w:rsidRPr="00960C33" w:rsidRDefault="00B01643" w:rsidP="00960C33">
      <w:pPr>
        <w:pStyle w:val="Default"/>
        <w:spacing w:after="120"/>
        <w:ind w:firstLine="567"/>
        <w:jc w:val="center"/>
        <w:rPr>
          <w:b/>
          <w:bCs/>
          <w:i/>
          <w:lang w:val="uk-UA"/>
        </w:rPr>
      </w:pPr>
      <w:r w:rsidRPr="00960C33">
        <w:rPr>
          <w:b/>
          <w:bCs/>
          <w:i/>
          <w:lang w:val="uk-UA"/>
        </w:rPr>
        <w:t xml:space="preserve">для </w:t>
      </w:r>
      <w:r w:rsidR="00136A37" w:rsidRPr="00960C33">
        <w:rPr>
          <w:b/>
          <w:bCs/>
          <w:i/>
          <w:lang w:val="uk-UA"/>
        </w:rPr>
        <w:t xml:space="preserve">7-го </w:t>
      </w:r>
      <w:r w:rsidRPr="00960C33">
        <w:rPr>
          <w:b/>
          <w:bCs/>
          <w:i/>
          <w:lang w:val="uk-UA"/>
        </w:rPr>
        <w:t>кваліфікаційного рівня за НРК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376"/>
        <w:gridCol w:w="6185"/>
        <w:gridCol w:w="1293"/>
      </w:tblGrid>
      <w:tr w:rsidR="00B92A38" w:rsidRPr="00B92A38" w:rsidTr="00D12C02">
        <w:trPr>
          <w:tblHeader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2A38" w:rsidRPr="00B92A38" w:rsidRDefault="00B92A38" w:rsidP="00D12C02">
            <w:pPr>
              <w:jc w:val="center"/>
              <w:rPr>
                <w:strike/>
                <w:sz w:val="24"/>
              </w:rPr>
            </w:pPr>
            <w:proofErr w:type="spellStart"/>
            <w:r w:rsidRPr="00B92A38">
              <w:rPr>
                <w:b/>
                <w:sz w:val="24"/>
              </w:rPr>
              <w:t>Опис</w:t>
            </w:r>
            <w:proofErr w:type="spellEnd"/>
            <w:r w:rsidRPr="00B92A38">
              <w:rPr>
                <w:b/>
                <w:sz w:val="24"/>
              </w:rPr>
              <w:t xml:space="preserve"> </w:t>
            </w:r>
            <w:proofErr w:type="spellStart"/>
            <w:r w:rsidRPr="00B92A38">
              <w:rPr>
                <w:b/>
                <w:sz w:val="24"/>
              </w:rPr>
              <w:t>кваліфікаційного</w:t>
            </w:r>
            <w:proofErr w:type="spellEnd"/>
            <w:r w:rsidRPr="00B92A38">
              <w:rPr>
                <w:b/>
                <w:sz w:val="24"/>
              </w:rPr>
              <w:t xml:space="preserve"> </w:t>
            </w:r>
            <w:proofErr w:type="spellStart"/>
            <w:proofErr w:type="gramStart"/>
            <w:r w:rsidRPr="00B92A38">
              <w:rPr>
                <w:b/>
                <w:sz w:val="24"/>
              </w:rPr>
              <w:t>р</w:t>
            </w:r>
            <w:proofErr w:type="gramEnd"/>
            <w:r w:rsidRPr="00B92A38">
              <w:rPr>
                <w:b/>
                <w:sz w:val="24"/>
              </w:rPr>
              <w:t>івня</w:t>
            </w:r>
            <w:proofErr w:type="spellEnd"/>
          </w:p>
        </w:tc>
        <w:tc>
          <w:tcPr>
            <w:tcW w:w="6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2A38" w:rsidRPr="00B92A38" w:rsidRDefault="00B92A38" w:rsidP="00D12C02">
            <w:pPr>
              <w:jc w:val="center"/>
              <w:rPr>
                <w:sz w:val="24"/>
              </w:rPr>
            </w:pPr>
            <w:proofErr w:type="spellStart"/>
            <w:r w:rsidRPr="00B92A38">
              <w:rPr>
                <w:b/>
                <w:sz w:val="24"/>
              </w:rPr>
              <w:t>Вимоги</w:t>
            </w:r>
            <w:proofErr w:type="spellEnd"/>
            <w:r w:rsidRPr="00B92A38">
              <w:rPr>
                <w:b/>
                <w:sz w:val="24"/>
              </w:rPr>
              <w:t xml:space="preserve"> до </w:t>
            </w:r>
            <w:proofErr w:type="spellStart"/>
            <w:r w:rsidRPr="00B92A38">
              <w:rPr>
                <w:b/>
                <w:sz w:val="24"/>
              </w:rPr>
              <w:t>знань</w:t>
            </w:r>
            <w:proofErr w:type="spellEnd"/>
            <w:r w:rsidRPr="00B92A38">
              <w:rPr>
                <w:b/>
                <w:sz w:val="24"/>
              </w:rPr>
              <w:t xml:space="preserve">, </w:t>
            </w:r>
            <w:proofErr w:type="spellStart"/>
            <w:r w:rsidRPr="00B92A38">
              <w:rPr>
                <w:b/>
                <w:sz w:val="24"/>
              </w:rPr>
              <w:t>умінь</w:t>
            </w:r>
            <w:proofErr w:type="spellEnd"/>
            <w:r w:rsidRPr="00B92A38">
              <w:rPr>
                <w:b/>
                <w:sz w:val="24"/>
              </w:rPr>
              <w:t>/</w:t>
            </w:r>
            <w:proofErr w:type="spellStart"/>
            <w:r w:rsidRPr="00B92A38">
              <w:rPr>
                <w:b/>
                <w:sz w:val="24"/>
              </w:rPr>
              <w:t>навичок</w:t>
            </w:r>
            <w:proofErr w:type="spellEnd"/>
            <w:r w:rsidRPr="00B92A38">
              <w:rPr>
                <w:b/>
                <w:sz w:val="24"/>
              </w:rPr>
              <w:t xml:space="preserve">, </w:t>
            </w:r>
            <w:proofErr w:type="spellStart"/>
            <w:r w:rsidRPr="00B92A38">
              <w:rPr>
                <w:b/>
                <w:sz w:val="24"/>
              </w:rPr>
              <w:t>комунікації</w:t>
            </w:r>
            <w:proofErr w:type="spellEnd"/>
            <w:r w:rsidRPr="00B92A38">
              <w:rPr>
                <w:b/>
                <w:sz w:val="24"/>
              </w:rPr>
              <w:t xml:space="preserve">, </w:t>
            </w:r>
            <w:proofErr w:type="spellStart"/>
            <w:r w:rsidRPr="00B92A38">
              <w:rPr>
                <w:b/>
                <w:sz w:val="24"/>
              </w:rPr>
              <w:t>відповідальності</w:t>
            </w:r>
            <w:proofErr w:type="spellEnd"/>
            <w:r w:rsidRPr="00B92A38">
              <w:rPr>
                <w:b/>
                <w:sz w:val="24"/>
              </w:rPr>
              <w:t xml:space="preserve"> і </w:t>
            </w:r>
            <w:proofErr w:type="spellStart"/>
            <w:r w:rsidRPr="00B92A38">
              <w:rPr>
                <w:b/>
                <w:sz w:val="24"/>
              </w:rPr>
              <w:t>автономії</w:t>
            </w:r>
            <w:proofErr w:type="spellEnd"/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A38" w:rsidRPr="00B92A38" w:rsidRDefault="00B92A38" w:rsidP="00D12C02">
            <w:pPr>
              <w:jc w:val="center"/>
              <w:rPr>
                <w:sz w:val="24"/>
              </w:rPr>
            </w:pPr>
            <w:proofErr w:type="spellStart"/>
            <w:r w:rsidRPr="00B92A38">
              <w:rPr>
                <w:b/>
                <w:sz w:val="24"/>
              </w:rPr>
              <w:t>Показник</w:t>
            </w:r>
            <w:proofErr w:type="spellEnd"/>
          </w:p>
          <w:p w:rsidR="00B92A38" w:rsidRPr="00B92A38" w:rsidRDefault="00B92A38" w:rsidP="00D12C02">
            <w:pPr>
              <w:jc w:val="center"/>
              <w:rPr>
                <w:sz w:val="24"/>
              </w:rPr>
            </w:pPr>
            <w:proofErr w:type="spellStart"/>
            <w:r w:rsidRPr="00B92A38">
              <w:rPr>
                <w:b/>
                <w:sz w:val="24"/>
              </w:rPr>
              <w:t>оцінки</w:t>
            </w:r>
            <w:proofErr w:type="spellEnd"/>
            <w:r w:rsidRPr="00B92A38">
              <w:rPr>
                <w:b/>
                <w:sz w:val="24"/>
              </w:rPr>
              <w:t xml:space="preserve"> </w:t>
            </w:r>
          </w:p>
        </w:tc>
      </w:tr>
      <w:tr w:rsidR="00B92A38" w:rsidRPr="00B92A38" w:rsidTr="00D12C02">
        <w:tc>
          <w:tcPr>
            <w:tcW w:w="98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A38" w:rsidRPr="00B92A38" w:rsidRDefault="00B92A38" w:rsidP="00D12C02">
            <w:pPr>
              <w:tabs>
                <w:tab w:val="left" w:pos="204"/>
              </w:tabs>
              <w:jc w:val="center"/>
              <w:rPr>
                <w:sz w:val="24"/>
              </w:rPr>
            </w:pPr>
            <w:proofErr w:type="spellStart"/>
            <w:r w:rsidRPr="00B92A38">
              <w:rPr>
                <w:b/>
                <w:i/>
                <w:sz w:val="24"/>
              </w:rPr>
              <w:t>Знання</w:t>
            </w:r>
            <w:proofErr w:type="spellEnd"/>
            <w:r w:rsidRPr="00B92A38">
              <w:rPr>
                <w:b/>
                <w:sz w:val="24"/>
              </w:rPr>
              <w:t xml:space="preserve"> </w:t>
            </w:r>
          </w:p>
        </w:tc>
      </w:tr>
      <w:tr w:rsidR="00B92A38" w:rsidRPr="00B92A38" w:rsidTr="00D12C02">
        <w:tc>
          <w:tcPr>
            <w:tcW w:w="23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92A38" w:rsidRPr="00B92A38" w:rsidRDefault="00B92A38" w:rsidP="00B92A38">
            <w:pPr>
              <w:numPr>
                <w:ilvl w:val="0"/>
                <w:numId w:val="15"/>
              </w:numPr>
              <w:tabs>
                <w:tab w:val="left" w:pos="202"/>
              </w:tabs>
              <w:suppressAutoHyphens w:val="0"/>
              <w:spacing w:line="252" w:lineRule="auto"/>
              <w:ind w:left="0" w:right="-22" w:firstLine="0"/>
              <w:rPr>
                <w:sz w:val="24"/>
              </w:rPr>
            </w:pPr>
            <w:proofErr w:type="spellStart"/>
            <w:r w:rsidRPr="00B92A38">
              <w:rPr>
                <w:sz w:val="24"/>
              </w:rPr>
              <w:t>спеціалізовані</w:t>
            </w:r>
            <w:proofErr w:type="spellEnd"/>
            <w:r w:rsidRPr="00B92A38">
              <w:rPr>
                <w:sz w:val="24"/>
              </w:rPr>
              <w:t xml:space="preserve"> </w:t>
            </w:r>
            <w:proofErr w:type="spellStart"/>
            <w:r w:rsidRPr="00B92A38">
              <w:rPr>
                <w:sz w:val="24"/>
              </w:rPr>
              <w:t>концептуальні</w:t>
            </w:r>
            <w:proofErr w:type="spellEnd"/>
            <w:r w:rsidRPr="00B92A38">
              <w:rPr>
                <w:sz w:val="24"/>
              </w:rPr>
              <w:t xml:space="preserve"> </w:t>
            </w:r>
            <w:proofErr w:type="spellStart"/>
            <w:r w:rsidRPr="00B92A38">
              <w:rPr>
                <w:sz w:val="24"/>
              </w:rPr>
              <w:t>знання</w:t>
            </w:r>
            <w:proofErr w:type="spellEnd"/>
            <w:r w:rsidRPr="00B92A38">
              <w:rPr>
                <w:sz w:val="24"/>
              </w:rPr>
              <w:t xml:space="preserve">, </w:t>
            </w:r>
            <w:proofErr w:type="spellStart"/>
            <w:r w:rsidRPr="00B92A38">
              <w:rPr>
                <w:sz w:val="24"/>
              </w:rPr>
              <w:t>що</w:t>
            </w:r>
            <w:proofErr w:type="spellEnd"/>
            <w:r w:rsidRPr="00B92A38">
              <w:rPr>
                <w:sz w:val="24"/>
              </w:rPr>
              <w:t xml:space="preserve"> </w:t>
            </w:r>
            <w:proofErr w:type="spellStart"/>
            <w:r w:rsidRPr="00B92A38">
              <w:rPr>
                <w:sz w:val="24"/>
              </w:rPr>
              <w:t>включають</w:t>
            </w:r>
            <w:proofErr w:type="spellEnd"/>
            <w:r w:rsidRPr="00B92A38">
              <w:rPr>
                <w:sz w:val="24"/>
              </w:rPr>
              <w:t xml:space="preserve"> </w:t>
            </w:r>
            <w:proofErr w:type="spellStart"/>
            <w:r w:rsidRPr="00B92A38">
              <w:rPr>
                <w:sz w:val="24"/>
              </w:rPr>
              <w:t>сучасні</w:t>
            </w:r>
            <w:proofErr w:type="spellEnd"/>
            <w:r w:rsidRPr="00B92A38">
              <w:rPr>
                <w:sz w:val="24"/>
              </w:rPr>
              <w:t xml:space="preserve"> </w:t>
            </w:r>
            <w:proofErr w:type="spellStart"/>
            <w:r w:rsidRPr="00B92A38">
              <w:rPr>
                <w:sz w:val="24"/>
              </w:rPr>
              <w:t>наукові</w:t>
            </w:r>
            <w:proofErr w:type="spellEnd"/>
            <w:r w:rsidRPr="00B92A38">
              <w:rPr>
                <w:sz w:val="24"/>
              </w:rPr>
              <w:t xml:space="preserve"> </w:t>
            </w:r>
            <w:proofErr w:type="spellStart"/>
            <w:r w:rsidRPr="00B92A38">
              <w:rPr>
                <w:sz w:val="24"/>
              </w:rPr>
              <w:t>здобутки</w:t>
            </w:r>
            <w:proofErr w:type="spellEnd"/>
            <w:r w:rsidRPr="00B92A38">
              <w:rPr>
                <w:sz w:val="24"/>
              </w:rPr>
              <w:t xml:space="preserve"> у </w:t>
            </w:r>
            <w:proofErr w:type="spellStart"/>
            <w:r w:rsidRPr="00B92A38">
              <w:rPr>
                <w:sz w:val="24"/>
              </w:rPr>
              <w:t>сфері</w:t>
            </w:r>
            <w:proofErr w:type="spellEnd"/>
            <w:r w:rsidRPr="00B92A38">
              <w:rPr>
                <w:sz w:val="24"/>
              </w:rPr>
              <w:t xml:space="preserve"> </w:t>
            </w:r>
            <w:proofErr w:type="spellStart"/>
            <w:r w:rsidRPr="00B92A38">
              <w:rPr>
                <w:sz w:val="24"/>
              </w:rPr>
              <w:t>професійної</w:t>
            </w:r>
            <w:proofErr w:type="spellEnd"/>
            <w:r w:rsidRPr="00B92A38">
              <w:rPr>
                <w:sz w:val="24"/>
              </w:rPr>
              <w:t xml:space="preserve"> </w:t>
            </w:r>
            <w:proofErr w:type="spellStart"/>
            <w:r w:rsidRPr="00B92A38">
              <w:rPr>
                <w:sz w:val="24"/>
              </w:rPr>
              <w:t>діяльності</w:t>
            </w:r>
            <w:proofErr w:type="spellEnd"/>
            <w:r w:rsidRPr="00B92A38">
              <w:rPr>
                <w:sz w:val="24"/>
              </w:rPr>
              <w:t xml:space="preserve"> </w:t>
            </w:r>
            <w:proofErr w:type="spellStart"/>
            <w:r w:rsidRPr="00B92A38">
              <w:rPr>
                <w:sz w:val="24"/>
              </w:rPr>
              <w:t>або</w:t>
            </w:r>
            <w:proofErr w:type="spellEnd"/>
            <w:r w:rsidRPr="00B92A38">
              <w:rPr>
                <w:sz w:val="24"/>
              </w:rPr>
              <w:t xml:space="preserve"> </w:t>
            </w:r>
            <w:proofErr w:type="spellStart"/>
            <w:r w:rsidRPr="00B92A38">
              <w:rPr>
                <w:sz w:val="24"/>
              </w:rPr>
              <w:t>галузі</w:t>
            </w:r>
            <w:proofErr w:type="spellEnd"/>
            <w:r w:rsidRPr="00B92A38">
              <w:rPr>
                <w:sz w:val="24"/>
              </w:rPr>
              <w:t xml:space="preserve"> </w:t>
            </w:r>
            <w:proofErr w:type="spellStart"/>
            <w:r w:rsidRPr="00B92A38">
              <w:rPr>
                <w:sz w:val="24"/>
              </w:rPr>
              <w:t>знань</w:t>
            </w:r>
            <w:proofErr w:type="spellEnd"/>
            <w:r w:rsidRPr="00B92A38">
              <w:rPr>
                <w:sz w:val="24"/>
              </w:rPr>
              <w:t xml:space="preserve"> і є основою </w:t>
            </w:r>
            <w:r w:rsidRPr="00B92A38">
              <w:rPr>
                <w:sz w:val="24"/>
              </w:rPr>
              <w:lastRenderedPageBreak/>
              <w:t xml:space="preserve">для </w:t>
            </w:r>
            <w:proofErr w:type="spellStart"/>
            <w:r w:rsidRPr="00B92A38">
              <w:rPr>
                <w:sz w:val="24"/>
              </w:rPr>
              <w:t>оригінального</w:t>
            </w:r>
            <w:proofErr w:type="spellEnd"/>
            <w:r w:rsidRPr="00B92A38">
              <w:rPr>
                <w:sz w:val="24"/>
              </w:rPr>
              <w:t xml:space="preserve"> </w:t>
            </w:r>
            <w:proofErr w:type="spellStart"/>
            <w:r w:rsidRPr="00B92A38">
              <w:rPr>
                <w:sz w:val="24"/>
              </w:rPr>
              <w:t>мислення</w:t>
            </w:r>
            <w:proofErr w:type="spellEnd"/>
            <w:r w:rsidRPr="00B92A38">
              <w:rPr>
                <w:sz w:val="24"/>
              </w:rPr>
              <w:t xml:space="preserve"> та </w:t>
            </w:r>
            <w:proofErr w:type="spellStart"/>
            <w:r w:rsidRPr="00B92A38">
              <w:rPr>
                <w:sz w:val="24"/>
              </w:rPr>
              <w:t>проведення</w:t>
            </w:r>
            <w:proofErr w:type="spellEnd"/>
            <w:r w:rsidRPr="00B92A38">
              <w:rPr>
                <w:sz w:val="24"/>
              </w:rPr>
              <w:t xml:space="preserve"> </w:t>
            </w:r>
            <w:proofErr w:type="spellStart"/>
            <w:proofErr w:type="gramStart"/>
            <w:r w:rsidRPr="00B92A38">
              <w:rPr>
                <w:sz w:val="24"/>
              </w:rPr>
              <w:t>досл</w:t>
            </w:r>
            <w:proofErr w:type="gramEnd"/>
            <w:r w:rsidRPr="00B92A38">
              <w:rPr>
                <w:sz w:val="24"/>
              </w:rPr>
              <w:t>іджень</w:t>
            </w:r>
            <w:proofErr w:type="spellEnd"/>
            <w:r w:rsidRPr="00B92A38">
              <w:rPr>
                <w:sz w:val="24"/>
              </w:rPr>
              <w:t xml:space="preserve">, </w:t>
            </w:r>
            <w:proofErr w:type="spellStart"/>
            <w:r w:rsidRPr="00B92A38">
              <w:rPr>
                <w:sz w:val="24"/>
              </w:rPr>
              <w:t>критичне</w:t>
            </w:r>
            <w:proofErr w:type="spellEnd"/>
            <w:r w:rsidRPr="00B92A38">
              <w:rPr>
                <w:sz w:val="24"/>
              </w:rPr>
              <w:t xml:space="preserve"> </w:t>
            </w:r>
            <w:proofErr w:type="spellStart"/>
            <w:r w:rsidRPr="00B92A38">
              <w:rPr>
                <w:sz w:val="24"/>
              </w:rPr>
              <w:t>осмислення</w:t>
            </w:r>
            <w:proofErr w:type="spellEnd"/>
            <w:r w:rsidRPr="00B92A38">
              <w:rPr>
                <w:sz w:val="24"/>
              </w:rPr>
              <w:t xml:space="preserve"> проблем у </w:t>
            </w:r>
            <w:proofErr w:type="spellStart"/>
            <w:r w:rsidRPr="00B92A38">
              <w:rPr>
                <w:sz w:val="24"/>
              </w:rPr>
              <w:t>галузі</w:t>
            </w:r>
            <w:proofErr w:type="spellEnd"/>
            <w:r w:rsidRPr="00B92A38">
              <w:rPr>
                <w:sz w:val="24"/>
              </w:rPr>
              <w:t xml:space="preserve"> та на </w:t>
            </w:r>
            <w:proofErr w:type="spellStart"/>
            <w:r w:rsidRPr="00B92A38">
              <w:rPr>
                <w:sz w:val="24"/>
              </w:rPr>
              <w:t>межі</w:t>
            </w:r>
            <w:proofErr w:type="spellEnd"/>
            <w:r w:rsidRPr="00B92A38">
              <w:rPr>
                <w:sz w:val="24"/>
              </w:rPr>
              <w:t xml:space="preserve"> </w:t>
            </w:r>
            <w:proofErr w:type="spellStart"/>
            <w:r w:rsidRPr="00B92A38">
              <w:rPr>
                <w:sz w:val="24"/>
              </w:rPr>
              <w:t>галузей</w:t>
            </w:r>
            <w:proofErr w:type="spellEnd"/>
            <w:r w:rsidRPr="00B92A38">
              <w:rPr>
                <w:sz w:val="24"/>
              </w:rPr>
              <w:t xml:space="preserve"> </w:t>
            </w:r>
            <w:proofErr w:type="spellStart"/>
            <w:r w:rsidRPr="00B92A38">
              <w:rPr>
                <w:sz w:val="24"/>
              </w:rPr>
              <w:t>знань</w:t>
            </w:r>
            <w:proofErr w:type="spellEnd"/>
          </w:p>
          <w:p w:rsidR="00B92A38" w:rsidRPr="00B92A38" w:rsidRDefault="00B92A38" w:rsidP="00D12C02">
            <w:pPr>
              <w:suppressLineNumbers/>
              <w:tabs>
                <w:tab w:val="left" w:pos="288"/>
              </w:tabs>
              <w:rPr>
                <w:sz w:val="24"/>
              </w:rPr>
            </w:pPr>
          </w:p>
        </w:tc>
        <w:tc>
          <w:tcPr>
            <w:tcW w:w="6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2A38" w:rsidRPr="00B92A38" w:rsidRDefault="00B92A38" w:rsidP="00D12C02">
            <w:pPr>
              <w:pStyle w:val="25"/>
              <w:tabs>
                <w:tab w:val="left" w:pos="228"/>
              </w:tabs>
              <w:ind w:left="0"/>
            </w:pPr>
            <w:r w:rsidRPr="00B92A38">
              <w:lastRenderedPageBreak/>
              <w:t>Відповідь відмінна – правильна, обґрунтована, осмислена.</w:t>
            </w:r>
          </w:p>
          <w:p w:rsidR="00B92A38" w:rsidRPr="00B92A38" w:rsidRDefault="00B92A38" w:rsidP="00D12C02">
            <w:pPr>
              <w:tabs>
                <w:tab w:val="left" w:pos="204"/>
              </w:tabs>
              <w:rPr>
                <w:sz w:val="24"/>
              </w:rPr>
            </w:pPr>
            <w:proofErr w:type="spellStart"/>
            <w:r w:rsidRPr="00B92A38">
              <w:rPr>
                <w:sz w:val="24"/>
              </w:rPr>
              <w:t>Характеризує</w:t>
            </w:r>
            <w:proofErr w:type="spellEnd"/>
            <w:r w:rsidRPr="00B92A38">
              <w:rPr>
                <w:sz w:val="24"/>
              </w:rPr>
              <w:t xml:space="preserve"> </w:t>
            </w:r>
            <w:proofErr w:type="spellStart"/>
            <w:r w:rsidRPr="00B92A38">
              <w:rPr>
                <w:sz w:val="24"/>
              </w:rPr>
              <w:t>наявність</w:t>
            </w:r>
            <w:proofErr w:type="spellEnd"/>
            <w:r w:rsidRPr="00B92A38">
              <w:rPr>
                <w:sz w:val="24"/>
              </w:rPr>
              <w:t>:</w:t>
            </w:r>
          </w:p>
          <w:p w:rsidR="00B92A38" w:rsidRPr="00B92A38" w:rsidRDefault="00B92A38" w:rsidP="00B92A38">
            <w:pPr>
              <w:pStyle w:val="25"/>
              <w:numPr>
                <w:ilvl w:val="0"/>
                <w:numId w:val="3"/>
              </w:numPr>
              <w:tabs>
                <w:tab w:val="left" w:pos="258"/>
              </w:tabs>
              <w:ind w:left="0" w:firstLine="0"/>
            </w:pPr>
            <w:r w:rsidRPr="00B92A38">
              <w:t>спеціалізованих концептуальних знань на рівні новітніх досягнень;</w:t>
            </w:r>
          </w:p>
          <w:p w:rsidR="00B92A38" w:rsidRPr="00B92A38" w:rsidRDefault="00B92A38" w:rsidP="00B92A38">
            <w:pPr>
              <w:pStyle w:val="25"/>
              <w:numPr>
                <w:ilvl w:val="0"/>
                <w:numId w:val="3"/>
              </w:numPr>
              <w:tabs>
                <w:tab w:val="left" w:pos="258"/>
              </w:tabs>
              <w:ind w:left="0" w:firstLine="0"/>
            </w:pPr>
            <w:r w:rsidRPr="00B92A38">
              <w:t>критичне осмислення проблем у навчанні та/або професійній діяльності та на межі предметних галузей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A38" w:rsidRPr="00B92A38" w:rsidRDefault="00B92A38" w:rsidP="00D12C02">
            <w:pPr>
              <w:jc w:val="center"/>
              <w:rPr>
                <w:sz w:val="24"/>
              </w:rPr>
            </w:pPr>
            <w:r w:rsidRPr="00B92A38">
              <w:rPr>
                <w:sz w:val="24"/>
              </w:rPr>
              <w:t>95-100</w:t>
            </w:r>
          </w:p>
        </w:tc>
      </w:tr>
      <w:tr w:rsidR="00B92A38" w:rsidRPr="00B92A38" w:rsidTr="00D12C02">
        <w:tc>
          <w:tcPr>
            <w:tcW w:w="23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2A38" w:rsidRPr="00B92A38" w:rsidRDefault="00B92A38" w:rsidP="00D12C02">
            <w:pPr>
              <w:rPr>
                <w:sz w:val="24"/>
              </w:rPr>
            </w:pPr>
          </w:p>
        </w:tc>
        <w:tc>
          <w:tcPr>
            <w:tcW w:w="6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2A38" w:rsidRPr="00B92A38" w:rsidRDefault="00B92A38" w:rsidP="00D12C02">
            <w:pPr>
              <w:tabs>
                <w:tab w:val="left" w:pos="258"/>
              </w:tabs>
              <w:jc w:val="both"/>
              <w:rPr>
                <w:sz w:val="24"/>
              </w:rPr>
            </w:pPr>
            <w:proofErr w:type="spellStart"/>
            <w:r w:rsidRPr="00B92A38">
              <w:rPr>
                <w:sz w:val="24"/>
              </w:rPr>
              <w:t>Відповідь</w:t>
            </w:r>
            <w:proofErr w:type="spellEnd"/>
            <w:r w:rsidRPr="00B92A38">
              <w:rPr>
                <w:sz w:val="24"/>
              </w:rPr>
              <w:t xml:space="preserve"> </w:t>
            </w:r>
            <w:proofErr w:type="spellStart"/>
            <w:proofErr w:type="gramStart"/>
            <w:r w:rsidRPr="00B92A38">
              <w:rPr>
                <w:sz w:val="24"/>
              </w:rPr>
              <w:t>містить</w:t>
            </w:r>
            <w:proofErr w:type="spellEnd"/>
            <w:proofErr w:type="gramEnd"/>
            <w:r w:rsidRPr="00B92A38">
              <w:rPr>
                <w:sz w:val="24"/>
              </w:rPr>
              <w:t xml:space="preserve"> не </w:t>
            </w:r>
            <w:proofErr w:type="spellStart"/>
            <w:r w:rsidRPr="00B92A38">
              <w:rPr>
                <w:sz w:val="24"/>
              </w:rPr>
              <w:t>грубі</w:t>
            </w:r>
            <w:proofErr w:type="spellEnd"/>
            <w:r w:rsidRPr="00B92A38">
              <w:rPr>
                <w:sz w:val="24"/>
              </w:rPr>
              <w:t xml:space="preserve"> </w:t>
            </w:r>
            <w:proofErr w:type="spellStart"/>
            <w:r w:rsidRPr="00B92A38">
              <w:rPr>
                <w:sz w:val="24"/>
              </w:rPr>
              <w:t>помилки</w:t>
            </w:r>
            <w:proofErr w:type="spellEnd"/>
            <w:r w:rsidRPr="00B92A38">
              <w:rPr>
                <w:sz w:val="24"/>
              </w:rPr>
              <w:t xml:space="preserve"> </w:t>
            </w:r>
            <w:proofErr w:type="spellStart"/>
            <w:r w:rsidRPr="00B92A38">
              <w:rPr>
                <w:sz w:val="24"/>
              </w:rPr>
              <w:t>або</w:t>
            </w:r>
            <w:proofErr w:type="spellEnd"/>
            <w:r w:rsidRPr="00B92A38">
              <w:rPr>
                <w:sz w:val="24"/>
              </w:rPr>
              <w:t xml:space="preserve"> описки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A38" w:rsidRPr="00B92A38" w:rsidRDefault="00B92A38" w:rsidP="00D12C02">
            <w:pPr>
              <w:pStyle w:val="25"/>
              <w:ind w:left="0"/>
              <w:jc w:val="center"/>
            </w:pPr>
            <w:r w:rsidRPr="00B92A38">
              <w:t>90-94</w:t>
            </w:r>
          </w:p>
        </w:tc>
      </w:tr>
      <w:tr w:rsidR="00B92A38" w:rsidRPr="00B92A38" w:rsidTr="00D12C02">
        <w:tc>
          <w:tcPr>
            <w:tcW w:w="23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2A38" w:rsidRPr="00B92A38" w:rsidRDefault="00B92A38" w:rsidP="00D12C02">
            <w:pPr>
              <w:rPr>
                <w:sz w:val="24"/>
              </w:rPr>
            </w:pPr>
          </w:p>
        </w:tc>
        <w:tc>
          <w:tcPr>
            <w:tcW w:w="6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2A38" w:rsidRPr="00B92A38" w:rsidRDefault="00B92A38" w:rsidP="00D12C02">
            <w:pPr>
              <w:tabs>
                <w:tab w:val="left" w:pos="258"/>
              </w:tabs>
              <w:jc w:val="both"/>
              <w:rPr>
                <w:sz w:val="24"/>
              </w:rPr>
            </w:pPr>
            <w:proofErr w:type="spellStart"/>
            <w:r w:rsidRPr="00B92A38">
              <w:rPr>
                <w:sz w:val="24"/>
              </w:rPr>
              <w:t>Відповідь</w:t>
            </w:r>
            <w:proofErr w:type="spellEnd"/>
            <w:r w:rsidRPr="00B92A38">
              <w:rPr>
                <w:sz w:val="24"/>
              </w:rPr>
              <w:t xml:space="preserve"> правильна, але </w:t>
            </w:r>
            <w:proofErr w:type="spellStart"/>
            <w:r w:rsidRPr="00B92A38">
              <w:rPr>
                <w:sz w:val="24"/>
              </w:rPr>
              <w:t>має</w:t>
            </w:r>
            <w:proofErr w:type="spellEnd"/>
            <w:r w:rsidRPr="00B92A38">
              <w:rPr>
                <w:sz w:val="24"/>
              </w:rPr>
              <w:t xml:space="preserve"> </w:t>
            </w:r>
            <w:proofErr w:type="spellStart"/>
            <w:r w:rsidRPr="00B92A38">
              <w:rPr>
                <w:sz w:val="24"/>
              </w:rPr>
              <w:t>певні</w:t>
            </w:r>
            <w:proofErr w:type="spellEnd"/>
            <w:r w:rsidRPr="00B92A38">
              <w:rPr>
                <w:sz w:val="24"/>
              </w:rPr>
              <w:t xml:space="preserve"> </w:t>
            </w:r>
            <w:proofErr w:type="spellStart"/>
            <w:r w:rsidRPr="00B92A38">
              <w:rPr>
                <w:sz w:val="24"/>
              </w:rPr>
              <w:t>неточності</w:t>
            </w:r>
            <w:proofErr w:type="spellEnd"/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A38" w:rsidRPr="00B92A38" w:rsidRDefault="00B92A38" w:rsidP="00D12C02">
            <w:pPr>
              <w:jc w:val="center"/>
              <w:rPr>
                <w:sz w:val="24"/>
              </w:rPr>
            </w:pPr>
            <w:r w:rsidRPr="00B92A38">
              <w:rPr>
                <w:sz w:val="24"/>
              </w:rPr>
              <w:t>85-89</w:t>
            </w:r>
          </w:p>
        </w:tc>
      </w:tr>
      <w:tr w:rsidR="00B92A38" w:rsidRPr="00B92A38" w:rsidTr="00D12C02">
        <w:tc>
          <w:tcPr>
            <w:tcW w:w="23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2A38" w:rsidRPr="00B92A38" w:rsidRDefault="00B92A38" w:rsidP="00D12C02">
            <w:pPr>
              <w:rPr>
                <w:sz w:val="24"/>
              </w:rPr>
            </w:pPr>
          </w:p>
        </w:tc>
        <w:tc>
          <w:tcPr>
            <w:tcW w:w="6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2A38" w:rsidRPr="00B92A38" w:rsidRDefault="00B92A38" w:rsidP="00D12C02">
            <w:pPr>
              <w:tabs>
                <w:tab w:val="left" w:pos="258"/>
              </w:tabs>
              <w:jc w:val="both"/>
              <w:rPr>
                <w:sz w:val="24"/>
              </w:rPr>
            </w:pPr>
            <w:proofErr w:type="spellStart"/>
            <w:r w:rsidRPr="00B92A38">
              <w:rPr>
                <w:sz w:val="24"/>
              </w:rPr>
              <w:t>Відповідь</w:t>
            </w:r>
            <w:proofErr w:type="spellEnd"/>
            <w:r w:rsidRPr="00B92A38">
              <w:rPr>
                <w:sz w:val="24"/>
              </w:rPr>
              <w:t xml:space="preserve"> правильна, але </w:t>
            </w:r>
            <w:proofErr w:type="spellStart"/>
            <w:r w:rsidRPr="00B92A38">
              <w:rPr>
                <w:sz w:val="24"/>
              </w:rPr>
              <w:t>має</w:t>
            </w:r>
            <w:proofErr w:type="spellEnd"/>
            <w:r w:rsidRPr="00B92A38">
              <w:rPr>
                <w:sz w:val="24"/>
              </w:rPr>
              <w:t xml:space="preserve"> </w:t>
            </w:r>
            <w:proofErr w:type="spellStart"/>
            <w:r w:rsidRPr="00B92A38">
              <w:rPr>
                <w:sz w:val="24"/>
              </w:rPr>
              <w:t>певні</w:t>
            </w:r>
            <w:proofErr w:type="spellEnd"/>
            <w:r w:rsidRPr="00B92A38">
              <w:rPr>
                <w:sz w:val="24"/>
              </w:rPr>
              <w:t xml:space="preserve"> </w:t>
            </w:r>
            <w:proofErr w:type="spellStart"/>
            <w:r w:rsidRPr="00B92A38">
              <w:rPr>
                <w:sz w:val="24"/>
              </w:rPr>
              <w:t>неточності</w:t>
            </w:r>
            <w:proofErr w:type="spellEnd"/>
            <w:r w:rsidRPr="00B92A38">
              <w:rPr>
                <w:sz w:val="24"/>
              </w:rPr>
              <w:t xml:space="preserve"> й </w:t>
            </w:r>
            <w:proofErr w:type="spellStart"/>
            <w:r w:rsidRPr="00B92A38">
              <w:rPr>
                <w:sz w:val="24"/>
              </w:rPr>
              <w:t>недостатньо</w:t>
            </w:r>
            <w:proofErr w:type="spellEnd"/>
            <w:r w:rsidRPr="00B92A38">
              <w:rPr>
                <w:sz w:val="24"/>
              </w:rPr>
              <w:t xml:space="preserve"> </w:t>
            </w:r>
            <w:proofErr w:type="spellStart"/>
            <w:r w:rsidRPr="00B92A38">
              <w:rPr>
                <w:sz w:val="24"/>
              </w:rPr>
              <w:t>обґрунтована</w:t>
            </w:r>
            <w:proofErr w:type="spellEnd"/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A38" w:rsidRPr="00B92A38" w:rsidRDefault="00B92A38" w:rsidP="00D12C02">
            <w:pPr>
              <w:jc w:val="center"/>
              <w:rPr>
                <w:sz w:val="24"/>
              </w:rPr>
            </w:pPr>
            <w:r w:rsidRPr="00B92A38">
              <w:rPr>
                <w:sz w:val="24"/>
              </w:rPr>
              <w:t>80-84</w:t>
            </w:r>
          </w:p>
        </w:tc>
      </w:tr>
      <w:tr w:rsidR="00B92A38" w:rsidRPr="00B92A38" w:rsidTr="00D12C02">
        <w:tc>
          <w:tcPr>
            <w:tcW w:w="23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2A38" w:rsidRPr="00B92A38" w:rsidRDefault="00B92A38" w:rsidP="00D12C02">
            <w:pPr>
              <w:rPr>
                <w:sz w:val="24"/>
              </w:rPr>
            </w:pPr>
          </w:p>
        </w:tc>
        <w:tc>
          <w:tcPr>
            <w:tcW w:w="6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2A38" w:rsidRPr="00B92A38" w:rsidRDefault="00B92A38" w:rsidP="00D12C02">
            <w:pPr>
              <w:tabs>
                <w:tab w:val="left" w:pos="258"/>
              </w:tabs>
              <w:jc w:val="both"/>
              <w:rPr>
                <w:sz w:val="24"/>
              </w:rPr>
            </w:pPr>
            <w:proofErr w:type="spellStart"/>
            <w:r w:rsidRPr="00B92A38">
              <w:rPr>
                <w:sz w:val="24"/>
              </w:rPr>
              <w:t>Відповідь</w:t>
            </w:r>
            <w:proofErr w:type="spellEnd"/>
            <w:r w:rsidRPr="00B92A38">
              <w:rPr>
                <w:sz w:val="24"/>
              </w:rPr>
              <w:t xml:space="preserve"> правильна, але </w:t>
            </w:r>
            <w:proofErr w:type="spellStart"/>
            <w:r w:rsidRPr="00B92A38">
              <w:rPr>
                <w:sz w:val="24"/>
              </w:rPr>
              <w:t>має</w:t>
            </w:r>
            <w:proofErr w:type="spellEnd"/>
            <w:r w:rsidRPr="00B92A38">
              <w:rPr>
                <w:sz w:val="24"/>
              </w:rPr>
              <w:t xml:space="preserve"> </w:t>
            </w:r>
            <w:proofErr w:type="spellStart"/>
            <w:r w:rsidRPr="00B92A38">
              <w:rPr>
                <w:sz w:val="24"/>
              </w:rPr>
              <w:t>певні</w:t>
            </w:r>
            <w:proofErr w:type="spellEnd"/>
            <w:r w:rsidRPr="00B92A38">
              <w:rPr>
                <w:sz w:val="24"/>
              </w:rPr>
              <w:t xml:space="preserve"> </w:t>
            </w:r>
            <w:proofErr w:type="spellStart"/>
            <w:r w:rsidRPr="00B92A38">
              <w:rPr>
                <w:sz w:val="24"/>
              </w:rPr>
              <w:t>неточності</w:t>
            </w:r>
            <w:proofErr w:type="spellEnd"/>
            <w:r w:rsidRPr="00B92A38">
              <w:rPr>
                <w:sz w:val="24"/>
              </w:rPr>
              <w:t xml:space="preserve">, </w:t>
            </w:r>
            <w:proofErr w:type="spellStart"/>
            <w:r w:rsidRPr="00B92A38">
              <w:rPr>
                <w:sz w:val="24"/>
              </w:rPr>
              <w:t>недостатньо</w:t>
            </w:r>
            <w:proofErr w:type="spellEnd"/>
            <w:r w:rsidRPr="00B92A38">
              <w:rPr>
                <w:sz w:val="24"/>
              </w:rPr>
              <w:t xml:space="preserve"> </w:t>
            </w:r>
            <w:proofErr w:type="spellStart"/>
            <w:r w:rsidRPr="00B92A38">
              <w:rPr>
                <w:sz w:val="24"/>
              </w:rPr>
              <w:t>обґрунтована</w:t>
            </w:r>
            <w:proofErr w:type="spellEnd"/>
            <w:r w:rsidRPr="00B92A38">
              <w:rPr>
                <w:sz w:val="24"/>
              </w:rPr>
              <w:t xml:space="preserve"> та </w:t>
            </w:r>
            <w:proofErr w:type="spellStart"/>
            <w:r w:rsidRPr="00B92A38">
              <w:rPr>
                <w:sz w:val="24"/>
              </w:rPr>
              <w:t>осмислена</w:t>
            </w:r>
            <w:proofErr w:type="spellEnd"/>
            <w:r w:rsidRPr="00B92A38">
              <w:rPr>
                <w:sz w:val="24"/>
              </w:rPr>
              <w:t xml:space="preserve"> 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A38" w:rsidRPr="00B92A38" w:rsidRDefault="00B92A38" w:rsidP="00D12C02">
            <w:pPr>
              <w:jc w:val="center"/>
              <w:rPr>
                <w:sz w:val="24"/>
              </w:rPr>
            </w:pPr>
            <w:r w:rsidRPr="00B92A38">
              <w:rPr>
                <w:sz w:val="24"/>
              </w:rPr>
              <w:t>74-79</w:t>
            </w:r>
          </w:p>
        </w:tc>
      </w:tr>
      <w:tr w:rsidR="00B92A38" w:rsidRPr="00B92A38" w:rsidTr="00D12C02">
        <w:tc>
          <w:tcPr>
            <w:tcW w:w="23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2A38" w:rsidRPr="00B92A38" w:rsidRDefault="00B92A38" w:rsidP="00D12C02">
            <w:pPr>
              <w:rPr>
                <w:sz w:val="24"/>
              </w:rPr>
            </w:pPr>
          </w:p>
        </w:tc>
        <w:tc>
          <w:tcPr>
            <w:tcW w:w="6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2A38" w:rsidRPr="00B92A38" w:rsidRDefault="00B92A38" w:rsidP="00D12C02">
            <w:pPr>
              <w:tabs>
                <w:tab w:val="left" w:pos="258"/>
              </w:tabs>
              <w:jc w:val="both"/>
              <w:rPr>
                <w:sz w:val="24"/>
              </w:rPr>
            </w:pPr>
            <w:proofErr w:type="spellStart"/>
            <w:r w:rsidRPr="00B92A38">
              <w:rPr>
                <w:sz w:val="24"/>
              </w:rPr>
              <w:t>Відповідь</w:t>
            </w:r>
            <w:proofErr w:type="spellEnd"/>
            <w:r w:rsidRPr="00B92A38">
              <w:rPr>
                <w:sz w:val="24"/>
              </w:rPr>
              <w:t xml:space="preserve"> фрагментарна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A38" w:rsidRPr="00B92A38" w:rsidRDefault="00B92A38" w:rsidP="00D12C02">
            <w:pPr>
              <w:jc w:val="center"/>
              <w:rPr>
                <w:sz w:val="24"/>
              </w:rPr>
            </w:pPr>
            <w:r w:rsidRPr="00B92A38">
              <w:rPr>
                <w:sz w:val="24"/>
              </w:rPr>
              <w:t>70-73</w:t>
            </w:r>
          </w:p>
        </w:tc>
      </w:tr>
      <w:tr w:rsidR="00B92A38" w:rsidRPr="00B92A38" w:rsidTr="00D12C02">
        <w:tc>
          <w:tcPr>
            <w:tcW w:w="23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2A38" w:rsidRPr="00B92A38" w:rsidRDefault="00B92A38" w:rsidP="00D12C02">
            <w:pPr>
              <w:rPr>
                <w:sz w:val="24"/>
              </w:rPr>
            </w:pPr>
          </w:p>
        </w:tc>
        <w:tc>
          <w:tcPr>
            <w:tcW w:w="6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2A38" w:rsidRPr="00B92A38" w:rsidRDefault="00B92A38" w:rsidP="00D12C02">
            <w:pPr>
              <w:tabs>
                <w:tab w:val="left" w:pos="258"/>
              </w:tabs>
              <w:jc w:val="both"/>
              <w:rPr>
                <w:sz w:val="24"/>
              </w:rPr>
            </w:pPr>
            <w:proofErr w:type="spellStart"/>
            <w:r w:rsidRPr="00B92A38">
              <w:rPr>
                <w:sz w:val="24"/>
              </w:rPr>
              <w:t>Відповідь</w:t>
            </w:r>
            <w:proofErr w:type="spellEnd"/>
            <w:r w:rsidRPr="00B92A38">
              <w:rPr>
                <w:sz w:val="24"/>
              </w:rPr>
              <w:t xml:space="preserve"> </w:t>
            </w:r>
            <w:proofErr w:type="spellStart"/>
            <w:r w:rsidRPr="00B92A38">
              <w:rPr>
                <w:sz w:val="24"/>
              </w:rPr>
              <w:t>демонструє</w:t>
            </w:r>
            <w:proofErr w:type="spellEnd"/>
            <w:r w:rsidRPr="00B92A38">
              <w:rPr>
                <w:sz w:val="24"/>
              </w:rPr>
              <w:t xml:space="preserve"> </w:t>
            </w:r>
            <w:proofErr w:type="spellStart"/>
            <w:r w:rsidRPr="00B92A38">
              <w:rPr>
                <w:sz w:val="24"/>
              </w:rPr>
              <w:t>нечіткі</w:t>
            </w:r>
            <w:proofErr w:type="spellEnd"/>
            <w:r w:rsidRPr="00B92A38">
              <w:rPr>
                <w:sz w:val="24"/>
              </w:rPr>
              <w:t xml:space="preserve"> </w:t>
            </w:r>
            <w:proofErr w:type="spellStart"/>
            <w:r w:rsidRPr="00B92A38">
              <w:rPr>
                <w:sz w:val="24"/>
              </w:rPr>
              <w:t>уявлення</w:t>
            </w:r>
            <w:proofErr w:type="spellEnd"/>
            <w:r w:rsidRPr="00B92A38">
              <w:rPr>
                <w:sz w:val="24"/>
              </w:rPr>
              <w:t xml:space="preserve"> студента </w:t>
            </w:r>
            <w:proofErr w:type="gramStart"/>
            <w:r w:rsidRPr="00B92A38">
              <w:rPr>
                <w:sz w:val="24"/>
              </w:rPr>
              <w:t>про</w:t>
            </w:r>
            <w:proofErr w:type="gramEnd"/>
            <w:r w:rsidRPr="00B92A38">
              <w:rPr>
                <w:sz w:val="24"/>
              </w:rPr>
              <w:t xml:space="preserve"> </w:t>
            </w:r>
            <w:proofErr w:type="spellStart"/>
            <w:r w:rsidRPr="00B92A38">
              <w:rPr>
                <w:sz w:val="24"/>
              </w:rPr>
              <w:t>об’єкт</w:t>
            </w:r>
            <w:proofErr w:type="spellEnd"/>
            <w:r w:rsidRPr="00B92A38">
              <w:rPr>
                <w:sz w:val="24"/>
              </w:rPr>
              <w:t xml:space="preserve"> </w:t>
            </w:r>
            <w:proofErr w:type="spellStart"/>
            <w:r w:rsidRPr="00B92A38">
              <w:rPr>
                <w:sz w:val="24"/>
              </w:rPr>
              <w:t>вивчення</w:t>
            </w:r>
            <w:proofErr w:type="spellEnd"/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A38" w:rsidRPr="00B92A38" w:rsidRDefault="00B92A38" w:rsidP="00D12C02">
            <w:pPr>
              <w:jc w:val="center"/>
              <w:rPr>
                <w:sz w:val="24"/>
              </w:rPr>
            </w:pPr>
            <w:r w:rsidRPr="00B92A38">
              <w:rPr>
                <w:sz w:val="24"/>
              </w:rPr>
              <w:t>65-69</w:t>
            </w:r>
          </w:p>
        </w:tc>
      </w:tr>
      <w:tr w:rsidR="00B92A38" w:rsidRPr="00B92A38" w:rsidTr="00D12C02">
        <w:tc>
          <w:tcPr>
            <w:tcW w:w="23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2A38" w:rsidRPr="00B92A38" w:rsidRDefault="00B92A38" w:rsidP="00D12C02">
            <w:pPr>
              <w:rPr>
                <w:sz w:val="24"/>
              </w:rPr>
            </w:pPr>
          </w:p>
        </w:tc>
        <w:tc>
          <w:tcPr>
            <w:tcW w:w="6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2A38" w:rsidRPr="00B92A38" w:rsidRDefault="00B92A38" w:rsidP="00D12C02">
            <w:pPr>
              <w:tabs>
                <w:tab w:val="left" w:pos="258"/>
              </w:tabs>
              <w:jc w:val="both"/>
              <w:rPr>
                <w:sz w:val="24"/>
              </w:rPr>
            </w:pPr>
            <w:proofErr w:type="spellStart"/>
            <w:proofErr w:type="gramStart"/>
            <w:r w:rsidRPr="00B92A38">
              <w:rPr>
                <w:sz w:val="24"/>
              </w:rPr>
              <w:t>Р</w:t>
            </w:r>
            <w:proofErr w:type="gramEnd"/>
            <w:r w:rsidRPr="00B92A38">
              <w:rPr>
                <w:sz w:val="24"/>
              </w:rPr>
              <w:t>івень</w:t>
            </w:r>
            <w:proofErr w:type="spellEnd"/>
            <w:r w:rsidRPr="00B92A38">
              <w:rPr>
                <w:sz w:val="24"/>
              </w:rPr>
              <w:t xml:space="preserve"> </w:t>
            </w:r>
            <w:proofErr w:type="spellStart"/>
            <w:r w:rsidRPr="00B92A38">
              <w:rPr>
                <w:sz w:val="24"/>
              </w:rPr>
              <w:t>знань</w:t>
            </w:r>
            <w:proofErr w:type="spellEnd"/>
            <w:r w:rsidRPr="00B92A38">
              <w:rPr>
                <w:sz w:val="24"/>
              </w:rPr>
              <w:t xml:space="preserve"> </w:t>
            </w:r>
            <w:proofErr w:type="spellStart"/>
            <w:r w:rsidRPr="00B92A38">
              <w:rPr>
                <w:sz w:val="24"/>
              </w:rPr>
              <w:t>мінімально</w:t>
            </w:r>
            <w:proofErr w:type="spellEnd"/>
            <w:r w:rsidRPr="00B92A38">
              <w:rPr>
                <w:sz w:val="24"/>
              </w:rPr>
              <w:t xml:space="preserve"> </w:t>
            </w:r>
            <w:proofErr w:type="spellStart"/>
            <w:r w:rsidRPr="00B92A38">
              <w:rPr>
                <w:sz w:val="24"/>
              </w:rPr>
              <w:t>задовільний</w:t>
            </w:r>
            <w:proofErr w:type="spellEnd"/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A38" w:rsidRPr="00B92A38" w:rsidRDefault="00B92A38" w:rsidP="00D12C02">
            <w:pPr>
              <w:jc w:val="center"/>
              <w:rPr>
                <w:sz w:val="24"/>
              </w:rPr>
            </w:pPr>
            <w:r w:rsidRPr="00B92A38">
              <w:rPr>
                <w:sz w:val="24"/>
              </w:rPr>
              <w:t>60-64</w:t>
            </w:r>
          </w:p>
        </w:tc>
      </w:tr>
      <w:tr w:rsidR="00B92A38" w:rsidRPr="00B92A38" w:rsidTr="00D12C02">
        <w:tc>
          <w:tcPr>
            <w:tcW w:w="23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2A38" w:rsidRPr="00B92A38" w:rsidRDefault="00B92A38" w:rsidP="00D12C02">
            <w:pPr>
              <w:rPr>
                <w:sz w:val="24"/>
              </w:rPr>
            </w:pPr>
          </w:p>
        </w:tc>
        <w:tc>
          <w:tcPr>
            <w:tcW w:w="6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92A38" w:rsidRPr="00B92A38" w:rsidRDefault="00B92A38" w:rsidP="00D12C02">
            <w:pPr>
              <w:tabs>
                <w:tab w:val="left" w:pos="258"/>
              </w:tabs>
              <w:jc w:val="both"/>
              <w:rPr>
                <w:sz w:val="24"/>
              </w:rPr>
            </w:pPr>
            <w:proofErr w:type="spellStart"/>
            <w:proofErr w:type="gramStart"/>
            <w:r w:rsidRPr="00B92A38">
              <w:rPr>
                <w:sz w:val="24"/>
              </w:rPr>
              <w:t>Р</w:t>
            </w:r>
            <w:proofErr w:type="gramEnd"/>
            <w:r w:rsidRPr="00B92A38">
              <w:rPr>
                <w:sz w:val="24"/>
              </w:rPr>
              <w:t>івень</w:t>
            </w:r>
            <w:proofErr w:type="spellEnd"/>
            <w:r w:rsidRPr="00B92A38">
              <w:rPr>
                <w:sz w:val="24"/>
              </w:rPr>
              <w:t xml:space="preserve"> </w:t>
            </w:r>
            <w:proofErr w:type="spellStart"/>
            <w:r w:rsidRPr="00B92A38">
              <w:rPr>
                <w:sz w:val="24"/>
              </w:rPr>
              <w:t>знань</w:t>
            </w:r>
            <w:proofErr w:type="spellEnd"/>
            <w:r w:rsidRPr="00B92A38">
              <w:rPr>
                <w:sz w:val="24"/>
              </w:rPr>
              <w:t xml:space="preserve"> </w:t>
            </w:r>
            <w:proofErr w:type="spellStart"/>
            <w:r w:rsidRPr="00B92A38">
              <w:rPr>
                <w:sz w:val="24"/>
              </w:rPr>
              <w:t>незадовільний</w:t>
            </w:r>
            <w:proofErr w:type="spellEnd"/>
          </w:p>
          <w:p w:rsidR="00B92A38" w:rsidRPr="00B92A38" w:rsidRDefault="00B92A38" w:rsidP="00D12C02">
            <w:pPr>
              <w:tabs>
                <w:tab w:val="left" w:pos="258"/>
              </w:tabs>
              <w:jc w:val="both"/>
              <w:rPr>
                <w:sz w:val="24"/>
              </w:rPr>
            </w:pP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A38" w:rsidRPr="00B92A38" w:rsidRDefault="00B92A38" w:rsidP="00D12C02">
            <w:pPr>
              <w:jc w:val="center"/>
              <w:rPr>
                <w:sz w:val="24"/>
              </w:rPr>
            </w:pPr>
            <w:r w:rsidRPr="00B92A38">
              <w:rPr>
                <w:sz w:val="24"/>
              </w:rPr>
              <w:t>&lt;60</w:t>
            </w:r>
          </w:p>
        </w:tc>
      </w:tr>
      <w:tr w:rsidR="00B92A38" w:rsidRPr="00B92A38" w:rsidTr="00D12C02">
        <w:tc>
          <w:tcPr>
            <w:tcW w:w="98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A38" w:rsidRPr="00B92A38" w:rsidRDefault="00B92A38" w:rsidP="00D12C02">
            <w:pPr>
              <w:tabs>
                <w:tab w:val="left" w:pos="204"/>
              </w:tabs>
              <w:jc w:val="center"/>
              <w:rPr>
                <w:sz w:val="24"/>
              </w:rPr>
            </w:pPr>
            <w:proofErr w:type="spellStart"/>
            <w:r w:rsidRPr="00B92A38">
              <w:rPr>
                <w:b/>
                <w:i/>
                <w:sz w:val="24"/>
              </w:rPr>
              <w:t>Уміння</w:t>
            </w:r>
            <w:proofErr w:type="spellEnd"/>
            <w:r w:rsidRPr="00B92A38">
              <w:rPr>
                <w:b/>
                <w:sz w:val="24"/>
              </w:rPr>
              <w:t>/</w:t>
            </w:r>
            <w:proofErr w:type="spellStart"/>
            <w:r w:rsidRPr="00B92A38">
              <w:rPr>
                <w:b/>
                <w:i/>
                <w:sz w:val="24"/>
              </w:rPr>
              <w:t>навички</w:t>
            </w:r>
            <w:proofErr w:type="spellEnd"/>
          </w:p>
        </w:tc>
      </w:tr>
      <w:tr w:rsidR="00B92A38" w:rsidRPr="00B92A38" w:rsidTr="00D12C02">
        <w:tc>
          <w:tcPr>
            <w:tcW w:w="23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2A38" w:rsidRPr="00B92A38" w:rsidRDefault="00B92A38" w:rsidP="00B92A38">
            <w:pPr>
              <w:numPr>
                <w:ilvl w:val="0"/>
                <w:numId w:val="15"/>
              </w:numPr>
              <w:tabs>
                <w:tab w:val="left" w:pos="202"/>
              </w:tabs>
              <w:suppressAutoHyphens w:val="0"/>
              <w:spacing w:line="252" w:lineRule="auto"/>
              <w:ind w:left="0" w:right="-22" w:firstLine="0"/>
              <w:rPr>
                <w:sz w:val="24"/>
              </w:rPr>
            </w:pPr>
            <w:proofErr w:type="spellStart"/>
            <w:r w:rsidRPr="00B92A38">
              <w:rPr>
                <w:sz w:val="24"/>
              </w:rPr>
              <w:t>спеціалізовані</w:t>
            </w:r>
            <w:proofErr w:type="spellEnd"/>
            <w:r w:rsidRPr="00B92A38">
              <w:rPr>
                <w:sz w:val="24"/>
              </w:rPr>
              <w:t xml:space="preserve"> </w:t>
            </w:r>
            <w:proofErr w:type="spellStart"/>
            <w:r w:rsidRPr="00B92A38">
              <w:rPr>
                <w:sz w:val="24"/>
              </w:rPr>
              <w:t>уміння</w:t>
            </w:r>
            <w:proofErr w:type="spellEnd"/>
            <w:r w:rsidRPr="00B92A38">
              <w:rPr>
                <w:sz w:val="24"/>
              </w:rPr>
              <w:t>/</w:t>
            </w:r>
            <w:proofErr w:type="spellStart"/>
            <w:r w:rsidRPr="00B92A38">
              <w:rPr>
                <w:sz w:val="24"/>
              </w:rPr>
              <w:t>навички</w:t>
            </w:r>
            <w:proofErr w:type="spellEnd"/>
            <w:r w:rsidRPr="00B92A38">
              <w:rPr>
                <w:sz w:val="24"/>
              </w:rPr>
              <w:t xml:space="preserve"> </w:t>
            </w:r>
            <w:proofErr w:type="spellStart"/>
            <w:r w:rsidRPr="00B92A38">
              <w:rPr>
                <w:sz w:val="24"/>
              </w:rPr>
              <w:t>розв’язання</w:t>
            </w:r>
            <w:proofErr w:type="spellEnd"/>
            <w:r w:rsidRPr="00B92A38">
              <w:rPr>
                <w:sz w:val="24"/>
              </w:rPr>
              <w:t xml:space="preserve"> проблем, </w:t>
            </w:r>
            <w:proofErr w:type="spellStart"/>
            <w:r w:rsidRPr="00B92A38">
              <w:rPr>
                <w:sz w:val="24"/>
              </w:rPr>
              <w:t>необхідні</w:t>
            </w:r>
            <w:proofErr w:type="spellEnd"/>
            <w:r w:rsidRPr="00B92A38">
              <w:rPr>
                <w:sz w:val="24"/>
              </w:rPr>
              <w:t xml:space="preserve"> для </w:t>
            </w:r>
            <w:proofErr w:type="spellStart"/>
            <w:r w:rsidRPr="00B92A38">
              <w:rPr>
                <w:sz w:val="24"/>
              </w:rPr>
              <w:t>проведення</w:t>
            </w:r>
            <w:proofErr w:type="spellEnd"/>
            <w:r w:rsidRPr="00B92A38">
              <w:rPr>
                <w:sz w:val="24"/>
              </w:rPr>
              <w:t xml:space="preserve"> </w:t>
            </w:r>
            <w:proofErr w:type="spellStart"/>
            <w:proofErr w:type="gramStart"/>
            <w:r w:rsidRPr="00B92A38">
              <w:rPr>
                <w:sz w:val="24"/>
              </w:rPr>
              <w:t>досл</w:t>
            </w:r>
            <w:proofErr w:type="gramEnd"/>
            <w:r w:rsidRPr="00B92A38">
              <w:rPr>
                <w:sz w:val="24"/>
              </w:rPr>
              <w:t>іджень</w:t>
            </w:r>
            <w:proofErr w:type="spellEnd"/>
            <w:r w:rsidRPr="00B92A38">
              <w:rPr>
                <w:sz w:val="24"/>
              </w:rPr>
              <w:t xml:space="preserve"> та/</w:t>
            </w:r>
            <w:proofErr w:type="spellStart"/>
            <w:r w:rsidRPr="00B92A38">
              <w:rPr>
                <w:sz w:val="24"/>
              </w:rPr>
              <w:t>або</w:t>
            </w:r>
            <w:proofErr w:type="spellEnd"/>
            <w:r w:rsidRPr="00B92A38">
              <w:rPr>
                <w:sz w:val="24"/>
              </w:rPr>
              <w:t xml:space="preserve"> </w:t>
            </w:r>
            <w:proofErr w:type="spellStart"/>
            <w:r w:rsidRPr="00B92A38">
              <w:rPr>
                <w:sz w:val="24"/>
              </w:rPr>
              <w:t>провадження</w:t>
            </w:r>
            <w:proofErr w:type="spellEnd"/>
            <w:r w:rsidRPr="00B92A38">
              <w:rPr>
                <w:sz w:val="24"/>
              </w:rPr>
              <w:t xml:space="preserve"> </w:t>
            </w:r>
            <w:proofErr w:type="spellStart"/>
            <w:r w:rsidRPr="00B92A38">
              <w:rPr>
                <w:sz w:val="24"/>
              </w:rPr>
              <w:t>інноваційної</w:t>
            </w:r>
            <w:proofErr w:type="spellEnd"/>
            <w:r w:rsidRPr="00B92A38">
              <w:rPr>
                <w:sz w:val="24"/>
              </w:rPr>
              <w:t xml:space="preserve"> </w:t>
            </w:r>
            <w:proofErr w:type="spellStart"/>
            <w:r w:rsidRPr="00B92A38">
              <w:rPr>
                <w:sz w:val="24"/>
              </w:rPr>
              <w:t>діяльності</w:t>
            </w:r>
            <w:proofErr w:type="spellEnd"/>
            <w:r w:rsidRPr="00B92A38">
              <w:rPr>
                <w:sz w:val="24"/>
              </w:rPr>
              <w:t xml:space="preserve"> з метою </w:t>
            </w:r>
            <w:proofErr w:type="spellStart"/>
            <w:r w:rsidRPr="00B92A38">
              <w:rPr>
                <w:sz w:val="24"/>
              </w:rPr>
              <w:t>розвитку</w:t>
            </w:r>
            <w:proofErr w:type="spellEnd"/>
            <w:r w:rsidRPr="00B92A38">
              <w:rPr>
                <w:sz w:val="24"/>
              </w:rPr>
              <w:t xml:space="preserve"> </w:t>
            </w:r>
            <w:proofErr w:type="spellStart"/>
            <w:r w:rsidRPr="00B92A38">
              <w:rPr>
                <w:sz w:val="24"/>
              </w:rPr>
              <w:t>нових</w:t>
            </w:r>
            <w:proofErr w:type="spellEnd"/>
            <w:r w:rsidRPr="00B92A38">
              <w:rPr>
                <w:sz w:val="24"/>
              </w:rPr>
              <w:t xml:space="preserve"> </w:t>
            </w:r>
            <w:proofErr w:type="spellStart"/>
            <w:r w:rsidRPr="00B92A38">
              <w:rPr>
                <w:sz w:val="24"/>
              </w:rPr>
              <w:t>знань</w:t>
            </w:r>
            <w:proofErr w:type="spellEnd"/>
            <w:r w:rsidRPr="00B92A38">
              <w:rPr>
                <w:sz w:val="24"/>
              </w:rPr>
              <w:t xml:space="preserve"> та процедур; </w:t>
            </w:r>
          </w:p>
          <w:p w:rsidR="00B92A38" w:rsidRPr="00B92A38" w:rsidRDefault="00B92A38" w:rsidP="00B92A38">
            <w:pPr>
              <w:numPr>
                <w:ilvl w:val="0"/>
                <w:numId w:val="15"/>
              </w:numPr>
              <w:tabs>
                <w:tab w:val="left" w:pos="202"/>
              </w:tabs>
              <w:suppressAutoHyphens w:val="0"/>
              <w:spacing w:line="252" w:lineRule="auto"/>
              <w:ind w:left="0" w:right="-22" w:firstLine="0"/>
              <w:rPr>
                <w:sz w:val="24"/>
              </w:rPr>
            </w:pPr>
            <w:proofErr w:type="spellStart"/>
            <w:r w:rsidRPr="00B92A38">
              <w:rPr>
                <w:sz w:val="24"/>
              </w:rPr>
              <w:t>здатність</w:t>
            </w:r>
            <w:proofErr w:type="spellEnd"/>
            <w:r w:rsidRPr="00B92A38">
              <w:rPr>
                <w:sz w:val="24"/>
              </w:rPr>
              <w:t xml:space="preserve"> </w:t>
            </w:r>
            <w:proofErr w:type="spellStart"/>
            <w:r w:rsidRPr="00B92A38">
              <w:rPr>
                <w:sz w:val="24"/>
              </w:rPr>
              <w:t>інтегрувати</w:t>
            </w:r>
            <w:proofErr w:type="spellEnd"/>
            <w:r w:rsidRPr="00B92A38">
              <w:rPr>
                <w:sz w:val="24"/>
              </w:rPr>
              <w:t xml:space="preserve"> </w:t>
            </w:r>
            <w:proofErr w:type="spellStart"/>
            <w:r w:rsidRPr="00B92A38">
              <w:rPr>
                <w:sz w:val="24"/>
              </w:rPr>
              <w:t>знання</w:t>
            </w:r>
            <w:proofErr w:type="spellEnd"/>
            <w:r w:rsidRPr="00B92A38">
              <w:rPr>
                <w:sz w:val="24"/>
              </w:rPr>
              <w:t xml:space="preserve"> та </w:t>
            </w:r>
            <w:proofErr w:type="spellStart"/>
            <w:r w:rsidRPr="00B92A38">
              <w:rPr>
                <w:sz w:val="24"/>
              </w:rPr>
              <w:t>розв’язувати</w:t>
            </w:r>
            <w:proofErr w:type="spellEnd"/>
            <w:r w:rsidRPr="00B92A38">
              <w:rPr>
                <w:sz w:val="24"/>
              </w:rPr>
              <w:t xml:space="preserve"> </w:t>
            </w:r>
            <w:proofErr w:type="spellStart"/>
            <w:r w:rsidRPr="00B92A38">
              <w:rPr>
                <w:sz w:val="24"/>
              </w:rPr>
              <w:t>складні</w:t>
            </w:r>
            <w:proofErr w:type="spellEnd"/>
            <w:r w:rsidRPr="00B92A38">
              <w:rPr>
                <w:sz w:val="24"/>
              </w:rPr>
              <w:t xml:space="preserve"> </w:t>
            </w:r>
            <w:proofErr w:type="spellStart"/>
            <w:r w:rsidRPr="00B92A38">
              <w:rPr>
                <w:sz w:val="24"/>
              </w:rPr>
              <w:t>задачі</w:t>
            </w:r>
            <w:proofErr w:type="spellEnd"/>
            <w:r w:rsidRPr="00B92A38">
              <w:rPr>
                <w:sz w:val="24"/>
              </w:rPr>
              <w:t xml:space="preserve"> </w:t>
            </w:r>
            <w:proofErr w:type="gramStart"/>
            <w:r w:rsidRPr="00B92A38">
              <w:rPr>
                <w:sz w:val="24"/>
              </w:rPr>
              <w:t>у</w:t>
            </w:r>
            <w:proofErr w:type="gramEnd"/>
            <w:r w:rsidRPr="00B92A38">
              <w:rPr>
                <w:sz w:val="24"/>
              </w:rPr>
              <w:t xml:space="preserve"> широких </w:t>
            </w:r>
            <w:proofErr w:type="spellStart"/>
            <w:r w:rsidRPr="00B92A38">
              <w:rPr>
                <w:sz w:val="24"/>
              </w:rPr>
              <w:t>або</w:t>
            </w:r>
            <w:proofErr w:type="spellEnd"/>
            <w:r w:rsidRPr="00B92A38">
              <w:rPr>
                <w:sz w:val="24"/>
              </w:rPr>
              <w:t xml:space="preserve"> </w:t>
            </w:r>
            <w:proofErr w:type="spellStart"/>
            <w:r w:rsidRPr="00B92A38">
              <w:rPr>
                <w:sz w:val="24"/>
              </w:rPr>
              <w:t>мультидисциплінарних</w:t>
            </w:r>
            <w:proofErr w:type="spellEnd"/>
            <w:r w:rsidRPr="00B92A38">
              <w:rPr>
                <w:sz w:val="24"/>
              </w:rPr>
              <w:t xml:space="preserve"> контекстах;</w:t>
            </w:r>
          </w:p>
          <w:p w:rsidR="00B92A38" w:rsidRPr="00B92A38" w:rsidRDefault="00B92A38" w:rsidP="00B92A38">
            <w:pPr>
              <w:numPr>
                <w:ilvl w:val="0"/>
                <w:numId w:val="15"/>
              </w:numPr>
              <w:tabs>
                <w:tab w:val="left" w:pos="202"/>
              </w:tabs>
              <w:suppressAutoHyphens w:val="0"/>
              <w:spacing w:line="252" w:lineRule="auto"/>
              <w:ind w:left="0" w:right="-22" w:firstLine="0"/>
              <w:rPr>
                <w:sz w:val="24"/>
              </w:rPr>
            </w:pPr>
            <w:proofErr w:type="spellStart"/>
            <w:r w:rsidRPr="00B92A38">
              <w:rPr>
                <w:sz w:val="24"/>
              </w:rPr>
              <w:t>здатність</w:t>
            </w:r>
            <w:proofErr w:type="spellEnd"/>
            <w:r w:rsidRPr="00B92A38">
              <w:rPr>
                <w:sz w:val="24"/>
              </w:rPr>
              <w:t xml:space="preserve"> </w:t>
            </w:r>
            <w:proofErr w:type="spellStart"/>
            <w:r w:rsidRPr="00B92A38">
              <w:rPr>
                <w:sz w:val="24"/>
              </w:rPr>
              <w:t>розв’язувати</w:t>
            </w:r>
            <w:proofErr w:type="spellEnd"/>
            <w:r w:rsidRPr="00B92A38">
              <w:rPr>
                <w:sz w:val="24"/>
              </w:rPr>
              <w:t xml:space="preserve"> </w:t>
            </w:r>
            <w:proofErr w:type="spellStart"/>
            <w:r w:rsidRPr="00B92A38">
              <w:rPr>
                <w:sz w:val="24"/>
              </w:rPr>
              <w:t>проблеми</w:t>
            </w:r>
            <w:proofErr w:type="spellEnd"/>
            <w:r w:rsidRPr="00B92A38">
              <w:rPr>
                <w:sz w:val="24"/>
              </w:rPr>
              <w:t xml:space="preserve"> у </w:t>
            </w:r>
            <w:proofErr w:type="spellStart"/>
            <w:r w:rsidRPr="00B92A38">
              <w:rPr>
                <w:sz w:val="24"/>
              </w:rPr>
              <w:t>нових</w:t>
            </w:r>
            <w:proofErr w:type="spellEnd"/>
            <w:r w:rsidRPr="00B92A38">
              <w:rPr>
                <w:sz w:val="24"/>
              </w:rPr>
              <w:t xml:space="preserve"> </w:t>
            </w:r>
            <w:proofErr w:type="spellStart"/>
            <w:r w:rsidRPr="00B92A38">
              <w:rPr>
                <w:sz w:val="24"/>
              </w:rPr>
              <w:t>або</w:t>
            </w:r>
            <w:proofErr w:type="spellEnd"/>
            <w:r w:rsidRPr="00B92A38">
              <w:rPr>
                <w:sz w:val="24"/>
              </w:rPr>
              <w:t xml:space="preserve"> </w:t>
            </w:r>
            <w:proofErr w:type="spellStart"/>
            <w:r w:rsidRPr="00B92A38">
              <w:rPr>
                <w:sz w:val="24"/>
              </w:rPr>
              <w:t>незнайомих</w:t>
            </w:r>
            <w:proofErr w:type="spellEnd"/>
            <w:r w:rsidRPr="00B92A38">
              <w:rPr>
                <w:sz w:val="24"/>
              </w:rPr>
              <w:t xml:space="preserve"> </w:t>
            </w:r>
            <w:proofErr w:type="spellStart"/>
            <w:r w:rsidRPr="00B92A38">
              <w:rPr>
                <w:sz w:val="24"/>
              </w:rPr>
              <w:t>середовищах</w:t>
            </w:r>
            <w:proofErr w:type="spellEnd"/>
            <w:r w:rsidRPr="00B92A38">
              <w:rPr>
                <w:sz w:val="24"/>
              </w:rPr>
              <w:t xml:space="preserve"> за </w:t>
            </w:r>
            <w:proofErr w:type="spellStart"/>
            <w:r w:rsidRPr="00B92A38">
              <w:rPr>
                <w:sz w:val="24"/>
              </w:rPr>
              <w:t>наявності</w:t>
            </w:r>
            <w:proofErr w:type="spellEnd"/>
            <w:r w:rsidRPr="00B92A38">
              <w:rPr>
                <w:sz w:val="24"/>
              </w:rPr>
              <w:t xml:space="preserve"> </w:t>
            </w:r>
            <w:proofErr w:type="spellStart"/>
            <w:r w:rsidRPr="00B92A38">
              <w:rPr>
                <w:sz w:val="24"/>
              </w:rPr>
              <w:t>неповної</w:t>
            </w:r>
            <w:proofErr w:type="spellEnd"/>
            <w:r w:rsidRPr="00B92A38">
              <w:rPr>
                <w:sz w:val="24"/>
              </w:rPr>
              <w:t xml:space="preserve"> </w:t>
            </w:r>
            <w:proofErr w:type="spellStart"/>
            <w:r w:rsidRPr="00B92A38">
              <w:rPr>
                <w:sz w:val="24"/>
              </w:rPr>
              <w:t>або</w:t>
            </w:r>
            <w:proofErr w:type="spellEnd"/>
            <w:r w:rsidRPr="00B92A38">
              <w:rPr>
                <w:sz w:val="24"/>
              </w:rPr>
              <w:t xml:space="preserve"> </w:t>
            </w:r>
            <w:proofErr w:type="spellStart"/>
            <w:r w:rsidRPr="00B92A38">
              <w:rPr>
                <w:sz w:val="24"/>
              </w:rPr>
              <w:t>обмеженої</w:t>
            </w:r>
            <w:proofErr w:type="spellEnd"/>
            <w:r w:rsidRPr="00B92A38">
              <w:rPr>
                <w:sz w:val="24"/>
              </w:rPr>
              <w:t xml:space="preserve"> </w:t>
            </w:r>
            <w:proofErr w:type="spellStart"/>
            <w:r w:rsidRPr="00B92A38">
              <w:rPr>
                <w:sz w:val="24"/>
              </w:rPr>
              <w:t>інформації</w:t>
            </w:r>
            <w:proofErr w:type="spellEnd"/>
            <w:r w:rsidRPr="00B92A38">
              <w:rPr>
                <w:sz w:val="24"/>
              </w:rPr>
              <w:t xml:space="preserve"> з </w:t>
            </w:r>
            <w:proofErr w:type="spellStart"/>
            <w:r w:rsidRPr="00B92A38">
              <w:rPr>
                <w:sz w:val="24"/>
              </w:rPr>
              <w:t>урахуванням</w:t>
            </w:r>
            <w:proofErr w:type="spellEnd"/>
            <w:r w:rsidRPr="00B92A38">
              <w:rPr>
                <w:sz w:val="24"/>
              </w:rPr>
              <w:t xml:space="preserve"> </w:t>
            </w:r>
            <w:proofErr w:type="spellStart"/>
            <w:r w:rsidRPr="00B92A38">
              <w:rPr>
                <w:sz w:val="24"/>
              </w:rPr>
              <w:t>аспектів</w:t>
            </w:r>
            <w:proofErr w:type="spellEnd"/>
            <w:r w:rsidRPr="00B92A38">
              <w:rPr>
                <w:sz w:val="24"/>
              </w:rPr>
              <w:t xml:space="preserve"> </w:t>
            </w:r>
            <w:proofErr w:type="spellStart"/>
            <w:proofErr w:type="gramStart"/>
            <w:r w:rsidRPr="00B92A38">
              <w:rPr>
                <w:sz w:val="24"/>
              </w:rPr>
              <w:t>соц</w:t>
            </w:r>
            <w:proofErr w:type="gramEnd"/>
            <w:r w:rsidRPr="00B92A38">
              <w:rPr>
                <w:sz w:val="24"/>
              </w:rPr>
              <w:t>іальної</w:t>
            </w:r>
            <w:proofErr w:type="spellEnd"/>
            <w:r w:rsidRPr="00B92A38">
              <w:rPr>
                <w:sz w:val="24"/>
              </w:rPr>
              <w:t xml:space="preserve"> та </w:t>
            </w:r>
            <w:proofErr w:type="spellStart"/>
            <w:r w:rsidRPr="00B92A38">
              <w:rPr>
                <w:sz w:val="24"/>
              </w:rPr>
              <w:t>етичної</w:t>
            </w:r>
            <w:proofErr w:type="spellEnd"/>
            <w:r w:rsidRPr="00B92A38">
              <w:rPr>
                <w:sz w:val="24"/>
              </w:rPr>
              <w:t xml:space="preserve"> </w:t>
            </w:r>
            <w:proofErr w:type="spellStart"/>
            <w:r w:rsidRPr="00B92A38">
              <w:rPr>
                <w:sz w:val="24"/>
              </w:rPr>
              <w:t>відповідальності</w:t>
            </w:r>
            <w:proofErr w:type="spellEnd"/>
          </w:p>
        </w:tc>
        <w:tc>
          <w:tcPr>
            <w:tcW w:w="6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2A38" w:rsidRPr="00B92A38" w:rsidRDefault="00B92A38" w:rsidP="00D12C02">
            <w:pPr>
              <w:pStyle w:val="25"/>
              <w:tabs>
                <w:tab w:val="left" w:pos="258"/>
              </w:tabs>
              <w:ind w:left="0"/>
            </w:pPr>
            <w:r w:rsidRPr="00B92A38">
              <w:t>Відповідь характеризує уміння:</w:t>
            </w:r>
          </w:p>
          <w:p w:rsidR="00B92A38" w:rsidRPr="00B92A38" w:rsidRDefault="00B92A38" w:rsidP="00B92A38">
            <w:pPr>
              <w:pStyle w:val="25"/>
              <w:numPr>
                <w:ilvl w:val="0"/>
                <w:numId w:val="3"/>
              </w:numPr>
              <w:tabs>
                <w:tab w:val="left" w:pos="258"/>
              </w:tabs>
              <w:ind w:left="0" w:firstLine="0"/>
            </w:pPr>
            <w:r w:rsidRPr="00B92A38">
              <w:t>виявляти проблеми;</w:t>
            </w:r>
          </w:p>
          <w:p w:rsidR="00B92A38" w:rsidRPr="00B92A38" w:rsidRDefault="00B92A38" w:rsidP="00B92A38">
            <w:pPr>
              <w:pStyle w:val="25"/>
              <w:numPr>
                <w:ilvl w:val="0"/>
                <w:numId w:val="3"/>
              </w:numPr>
              <w:tabs>
                <w:tab w:val="left" w:pos="258"/>
              </w:tabs>
              <w:ind w:left="0" w:firstLine="0"/>
            </w:pPr>
            <w:r w:rsidRPr="00B92A38">
              <w:t>формулювати гіпотези;</w:t>
            </w:r>
          </w:p>
          <w:p w:rsidR="00B92A38" w:rsidRPr="00B92A38" w:rsidRDefault="00B92A38" w:rsidP="00B92A38">
            <w:pPr>
              <w:pStyle w:val="25"/>
              <w:numPr>
                <w:ilvl w:val="0"/>
                <w:numId w:val="3"/>
              </w:numPr>
              <w:tabs>
                <w:tab w:val="left" w:pos="258"/>
              </w:tabs>
              <w:ind w:left="0" w:firstLine="0"/>
            </w:pPr>
            <w:r w:rsidRPr="00B92A38">
              <w:t>розв’язувати проблеми;</w:t>
            </w:r>
          </w:p>
          <w:p w:rsidR="00B92A38" w:rsidRPr="00B92A38" w:rsidRDefault="00B92A38" w:rsidP="00B92A38">
            <w:pPr>
              <w:pStyle w:val="25"/>
              <w:numPr>
                <w:ilvl w:val="0"/>
                <w:numId w:val="3"/>
              </w:numPr>
              <w:tabs>
                <w:tab w:val="left" w:pos="258"/>
              </w:tabs>
              <w:ind w:left="0" w:firstLine="0"/>
            </w:pPr>
            <w:r w:rsidRPr="00B92A38">
              <w:t>оновлювати знання;</w:t>
            </w:r>
          </w:p>
          <w:p w:rsidR="00B92A38" w:rsidRPr="00B92A38" w:rsidRDefault="00B92A38" w:rsidP="00B92A38">
            <w:pPr>
              <w:pStyle w:val="25"/>
              <w:numPr>
                <w:ilvl w:val="0"/>
                <w:numId w:val="3"/>
              </w:numPr>
              <w:tabs>
                <w:tab w:val="left" w:pos="258"/>
              </w:tabs>
              <w:ind w:left="0" w:firstLine="0"/>
            </w:pPr>
            <w:r w:rsidRPr="00B92A38">
              <w:t>інтегрувати знання;</w:t>
            </w:r>
          </w:p>
          <w:p w:rsidR="00B92A38" w:rsidRPr="00B92A38" w:rsidRDefault="00B92A38" w:rsidP="00B92A38">
            <w:pPr>
              <w:pStyle w:val="25"/>
              <w:numPr>
                <w:ilvl w:val="0"/>
                <w:numId w:val="3"/>
              </w:numPr>
              <w:tabs>
                <w:tab w:val="left" w:pos="258"/>
              </w:tabs>
              <w:ind w:left="0" w:firstLine="0"/>
            </w:pPr>
            <w:r w:rsidRPr="00B92A38">
              <w:t>провадити інноваційну діяльність;</w:t>
            </w:r>
          </w:p>
          <w:p w:rsidR="00B92A38" w:rsidRPr="00B92A38" w:rsidRDefault="00B92A38" w:rsidP="00B92A38">
            <w:pPr>
              <w:pStyle w:val="25"/>
              <w:numPr>
                <w:ilvl w:val="0"/>
                <w:numId w:val="3"/>
              </w:numPr>
              <w:tabs>
                <w:tab w:val="left" w:pos="258"/>
              </w:tabs>
              <w:ind w:left="0" w:firstLine="0"/>
            </w:pPr>
            <w:r w:rsidRPr="00B92A38">
              <w:t>провадити наукову діяльність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A38" w:rsidRPr="00B92A38" w:rsidRDefault="00B92A38" w:rsidP="00D12C02">
            <w:pPr>
              <w:jc w:val="center"/>
              <w:rPr>
                <w:sz w:val="24"/>
              </w:rPr>
            </w:pPr>
            <w:r w:rsidRPr="00B92A38">
              <w:rPr>
                <w:sz w:val="24"/>
              </w:rPr>
              <w:t>95-100</w:t>
            </w:r>
          </w:p>
        </w:tc>
      </w:tr>
      <w:tr w:rsidR="00B92A38" w:rsidRPr="00B92A38" w:rsidTr="00D12C02">
        <w:tc>
          <w:tcPr>
            <w:tcW w:w="23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2A38" w:rsidRPr="00B92A38" w:rsidRDefault="00B92A38" w:rsidP="00D12C02">
            <w:pPr>
              <w:rPr>
                <w:sz w:val="24"/>
              </w:rPr>
            </w:pPr>
          </w:p>
        </w:tc>
        <w:tc>
          <w:tcPr>
            <w:tcW w:w="6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2A38" w:rsidRPr="00B92A38" w:rsidRDefault="00B92A38" w:rsidP="00D12C02">
            <w:pPr>
              <w:pStyle w:val="25"/>
              <w:tabs>
                <w:tab w:val="left" w:pos="258"/>
              </w:tabs>
              <w:ind w:left="0"/>
              <w:jc w:val="both"/>
            </w:pPr>
            <w:r w:rsidRPr="00B92A38">
              <w:t>Відповідь характеризує уміння/навички застосовувати знання в практичній діяльності з не грубими помилками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A38" w:rsidRPr="00B92A38" w:rsidRDefault="00B92A38" w:rsidP="00D12C02">
            <w:pPr>
              <w:pStyle w:val="25"/>
              <w:ind w:left="0"/>
              <w:jc w:val="center"/>
            </w:pPr>
            <w:r w:rsidRPr="00B92A38">
              <w:t>90-94</w:t>
            </w:r>
          </w:p>
        </w:tc>
      </w:tr>
      <w:tr w:rsidR="00B92A38" w:rsidRPr="00B92A38" w:rsidTr="00D12C02">
        <w:tc>
          <w:tcPr>
            <w:tcW w:w="23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2A38" w:rsidRPr="00B92A38" w:rsidRDefault="00B92A38" w:rsidP="00D12C02">
            <w:pPr>
              <w:rPr>
                <w:sz w:val="24"/>
              </w:rPr>
            </w:pPr>
          </w:p>
        </w:tc>
        <w:tc>
          <w:tcPr>
            <w:tcW w:w="6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2A38" w:rsidRPr="00B92A38" w:rsidRDefault="00B92A38" w:rsidP="00D12C02">
            <w:pPr>
              <w:pStyle w:val="25"/>
              <w:tabs>
                <w:tab w:val="left" w:pos="258"/>
              </w:tabs>
              <w:ind w:left="0"/>
              <w:jc w:val="both"/>
            </w:pPr>
            <w:r w:rsidRPr="00B92A38">
              <w:t xml:space="preserve">Відповідь характеризує уміння/навички застосовувати знання в практичній діяльності, але має певні неточності при реалізації однієї вимоги 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A38" w:rsidRPr="00B92A38" w:rsidRDefault="00B92A38" w:rsidP="00D12C02">
            <w:pPr>
              <w:jc w:val="center"/>
              <w:rPr>
                <w:sz w:val="24"/>
              </w:rPr>
            </w:pPr>
            <w:r w:rsidRPr="00B92A38">
              <w:rPr>
                <w:sz w:val="24"/>
              </w:rPr>
              <w:t>85-89</w:t>
            </w:r>
          </w:p>
        </w:tc>
      </w:tr>
      <w:tr w:rsidR="00B92A38" w:rsidRPr="00B92A38" w:rsidTr="00D12C02">
        <w:tc>
          <w:tcPr>
            <w:tcW w:w="23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2A38" w:rsidRPr="00B92A38" w:rsidRDefault="00B92A38" w:rsidP="00D12C02">
            <w:pPr>
              <w:rPr>
                <w:sz w:val="24"/>
              </w:rPr>
            </w:pPr>
          </w:p>
        </w:tc>
        <w:tc>
          <w:tcPr>
            <w:tcW w:w="6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2A38" w:rsidRPr="00B92A38" w:rsidRDefault="00B92A38" w:rsidP="00D12C02">
            <w:pPr>
              <w:pStyle w:val="25"/>
              <w:tabs>
                <w:tab w:val="left" w:pos="258"/>
              </w:tabs>
              <w:ind w:left="0"/>
              <w:jc w:val="both"/>
            </w:pPr>
            <w:r w:rsidRPr="00B92A38">
              <w:t>Відповідь характеризує уміння/навички застосовувати знання в практичній діяльності, але має певні неточності при реалізації двох вимог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A38" w:rsidRPr="00B92A38" w:rsidRDefault="00B92A38" w:rsidP="00D12C02">
            <w:pPr>
              <w:jc w:val="center"/>
              <w:rPr>
                <w:sz w:val="24"/>
              </w:rPr>
            </w:pPr>
            <w:r w:rsidRPr="00B92A38">
              <w:rPr>
                <w:sz w:val="24"/>
              </w:rPr>
              <w:t>80-84</w:t>
            </w:r>
          </w:p>
        </w:tc>
      </w:tr>
      <w:tr w:rsidR="00B92A38" w:rsidRPr="00B92A38" w:rsidTr="00D12C02">
        <w:tc>
          <w:tcPr>
            <w:tcW w:w="23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2A38" w:rsidRPr="00B92A38" w:rsidRDefault="00B92A38" w:rsidP="00D12C02">
            <w:pPr>
              <w:rPr>
                <w:sz w:val="24"/>
              </w:rPr>
            </w:pPr>
          </w:p>
        </w:tc>
        <w:tc>
          <w:tcPr>
            <w:tcW w:w="6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2A38" w:rsidRPr="00B92A38" w:rsidRDefault="00B92A38" w:rsidP="00D12C02">
            <w:pPr>
              <w:pStyle w:val="25"/>
              <w:tabs>
                <w:tab w:val="left" w:pos="258"/>
              </w:tabs>
              <w:ind w:left="0"/>
              <w:jc w:val="both"/>
            </w:pPr>
            <w:r w:rsidRPr="00B92A38">
              <w:t>Відповідь характеризує уміння/навички застосовувати знання в практичній діяльності, але має певні неточності при реалізації трьох вимог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A38" w:rsidRPr="00B92A38" w:rsidRDefault="00B92A38" w:rsidP="00D12C02">
            <w:pPr>
              <w:jc w:val="center"/>
              <w:rPr>
                <w:sz w:val="24"/>
              </w:rPr>
            </w:pPr>
            <w:r w:rsidRPr="00B92A38">
              <w:rPr>
                <w:sz w:val="24"/>
              </w:rPr>
              <w:t>74-79</w:t>
            </w:r>
          </w:p>
        </w:tc>
      </w:tr>
      <w:tr w:rsidR="00B92A38" w:rsidRPr="00B92A38" w:rsidTr="00D12C02">
        <w:tc>
          <w:tcPr>
            <w:tcW w:w="23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2A38" w:rsidRPr="00B92A38" w:rsidRDefault="00B92A38" w:rsidP="00D12C02">
            <w:pPr>
              <w:rPr>
                <w:sz w:val="24"/>
              </w:rPr>
            </w:pPr>
          </w:p>
        </w:tc>
        <w:tc>
          <w:tcPr>
            <w:tcW w:w="6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2A38" w:rsidRPr="00B92A38" w:rsidRDefault="00B92A38" w:rsidP="00D12C02">
            <w:pPr>
              <w:pStyle w:val="25"/>
              <w:tabs>
                <w:tab w:val="left" w:pos="258"/>
              </w:tabs>
              <w:ind w:left="0"/>
              <w:jc w:val="both"/>
            </w:pPr>
            <w:r w:rsidRPr="00B92A38">
              <w:t>Відповідь характеризує уміння/навички застосовувати знання в практичній діяльності, але має певні неточності при реалізації чотирьох вимог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A38" w:rsidRPr="00B92A38" w:rsidRDefault="00B92A38" w:rsidP="00D12C02">
            <w:pPr>
              <w:jc w:val="center"/>
              <w:rPr>
                <w:sz w:val="24"/>
              </w:rPr>
            </w:pPr>
            <w:r w:rsidRPr="00B92A38">
              <w:rPr>
                <w:sz w:val="24"/>
              </w:rPr>
              <w:t>70-73</w:t>
            </w:r>
          </w:p>
        </w:tc>
      </w:tr>
      <w:tr w:rsidR="00B92A38" w:rsidRPr="00B92A38" w:rsidTr="00D12C02">
        <w:tc>
          <w:tcPr>
            <w:tcW w:w="23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2A38" w:rsidRPr="00B92A38" w:rsidRDefault="00B92A38" w:rsidP="00D12C02">
            <w:pPr>
              <w:rPr>
                <w:sz w:val="24"/>
              </w:rPr>
            </w:pPr>
          </w:p>
        </w:tc>
        <w:tc>
          <w:tcPr>
            <w:tcW w:w="6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2A38" w:rsidRPr="00B92A38" w:rsidRDefault="00B92A38" w:rsidP="00D12C02">
            <w:pPr>
              <w:pStyle w:val="25"/>
              <w:tabs>
                <w:tab w:val="left" w:pos="258"/>
              </w:tabs>
              <w:ind w:left="0"/>
              <w:jc w:val="both"/>
            </w:pPr>
            <w:r w:rsidRPr="00B92A38">
              <w:t>Відповідь характеризує уміння/навички застосовувати знання в практичній діяльності при виконанні завдань за зразком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A38" w:rsidRPr="00B92A38" w:rsidRDefault="00B92A38" w:rsidP="00D12C02">
            <w:pPr>
              <w:jc w:val="center"/>
              <w:rPr>
                <w:sz w:val="24"/>
              </w:rPr>
            </w:pPr>
            <w:r w:rsidRPr="00B92A38">
              <w:rPr>
                <w:sz w:val="24"/>
              </w:rPr>
              <w:t>65-69</w:t>
            </w:r>
          </w:p>
        </w:tc>
      </w:tr>
      <w:tr w:rsidR="00B92A38" w:rsidRPr="00B92A38" w:rsidTr="00D12C02">
        <w:tc>
          <w:tcPr>
            <w:tcW w:w="23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2A38" w:rsidRPr="00B92A38" w:rsidRDefault="00B92A38" w:rsidP="00D12C02">
            <w:pPr>
              <w:rPr>
                <w:sz w:val="24"/>
              </w:rPr>
            </w:pPr>
          </w:p>
        </w:tc>
        <w:tc>
          <w:tcPr>
            <w:tcW w:w="6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2A38" w:rsidRPr="00B92A38" w:rsidRDefault="00B92A38" w:rsidP="00D12C02">
            <w:pPr>
              <w:shd w:val="clear" w:color="auto" w:fill="FFFFFF"/>
              <w:tabs>
                <w:tab w:val="left" w:pos="284"/>
              </w:tabs>
              <w:jc w:val="both"/>
              <w:rPr>
                <w:sz w:val="24"/>
              </w:rPr>
            </w:pPr>
            <w:proofErr w:type="spellStart"/>
            <w:r w:rsidRPr="00B92A38">
              <w:rPr>
                <w:sz w:val="24"/>
              </w:rPr>
              <w:t>Відповідь</w:t>
            </w:r>
            <w:proofErr w:type="spellEnd"/>
            <w:r w:rsidRPr="00B92A38">
              <w:rPr>
                <w:sz w:val="24"/>
              </w:rPr>
              <w:t xml:space="preserve"> </w:t>
            </w:r>
            <w:proofErr w:type="spellStart"/>
            <w:r w:rsidRPr="00B92A38">
              <w:rPr>
                <w:sz w:val="24"/>
              </w:rPr>
              <w:t>характеризує</w:t>
            </w:r>
            <w:proofErr w:type="spellEnd"/>
            <w:r w:rsidRPr="00B92A38">
              <w:rPr>
                <w:sz w:val="24"/>
              </w:rPr>
              <w:t xml:space="preserve"> </w:t>
            </w:r>
            <w:proofErr w:type="spellStart"/>
            <w:r w:rsidRPr="00B92A38">
              <w:rPr>
                <w:sz w:val="24"/>
              </w:rPr>
              <w:t>уміння</w:t>
            </w:r>
            <w:proofErr w:type="spellEnd"/>
            <w:r w:rsidRPr="00B92A38">
              <w:rPr>
                <w:rFonts w:eastAsia="Calibri"/>
                <w:sz w:val="24"/>
              </w:rPr>
              <w:t>/</w:t>
            </w:r>
            <w:proofErr w:type="spellStart"/>
            <w:r w:rsidRPr="00B92A38">
              <w:rPr>
                <w:rFonts w:eastAsia="Calibri"/>
                <w:sz w:val="24"/>
              </w:rPr>
              <w:t>навички</w:t>
            </w:r>
            <w:proofErr w:type="spellEnd"/>
            <w:r w:rsidRPr="00B92A38">
              <w:rPr>
                <w:sz w:val="24"/>
              </w:rPr>
              <w:t xml:space="preserve"> </w:t>
            </w:r>
            <w:proofErr w:type="spellStart"/>
            <w:r w:rsidRPr="00B92A38">
              <w:rPr>
                <w:sz w:val="24"/>
              </w:rPr>
              <w:t>застосовувати</w:t>
            </w:r>
            <w:proofErr w:type="spellEnd"/>
            <w:r w:rsidRPr="00B92A38">
              <w:rPr>
                <w:sz w:val="24"/>
              </w:rPr>
              <w:t xml:space="preserve"> </w:t>
            </w:r>
            <w:proofErr w:type="spellStart"/>
            <w:r w:rsidRPr="00B92A38">
              <w:rPr>
                <w:sz w:val="24"/>
              </w:rPr>
              <w:t>знання</w:t>
            </w:r>
            <w:proofErr w:type="spellEnd"/>
            <w:r w:rsidRPr="00B92A38">
              <w:rPr>
                <w:sz w:val="24"/>
              </w:rPr>
              <w:t xml:space="preserve"> при </w:t>
            </w:r>
            <w:proofErr w:type="spellStart"/>
            <w:r w:rsidRPr="00B92A38">
              <w:rPr>
                <w:sz w:val="24"/>
              </w:rPr>
              <w:t>виконанні</w:t>
            </w:r>
            <w:proofErr w:type="spellEnd"/>
            <w:r w:rsidRPr="00B92A38">
              <w:rPr>
                <w:sz w:val="24"/>
              </w:rPr>
              <w:t xml:space="preserve"> </w:t>
            </w:r>
            <w:proofErr w:type="spellStart"/>
            <w:r w:rsidRPr="00B92A38">
              <w:rPr>
                <w:sz w:val="24"/>
              </w:rPr>
              <w:t>завдань</w:t>
            </w:r>
            <w:proofErr w:type="spellEnd"/>
            <w:r w:rsidRPr="00B92A38">
              <w:rPr>
                <w:sz w:val="24"/>
              </w:rPr>
              <w:t xml:space="preserve"> за </w:t>
            </w:r>
            <w:proofErr w:type="spellStart"/>
            <w:r w:rsidRPr="00B92A38">
              <w:rPr>
                <w:sz w:val="24"/>
              </w:rPr>
              <w:t>зразком</w:t>
            </w:r>
            <w:proofErr w:type="spellEnd"/>
            <w:r w:rsidRPr="00B92A38">
              <w:rPr>
                <w:sz w:val="24"/>
              </w:rPr>
              <w:t>, але з неточностями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A38" w:rsidRPr="00B92A38" w:rsidRDefault="00B92A38" w:rsidP="00D12C02">
            <w:pPr>
              <w:jc w:val="center"/>
              <w:rPr>
                <w:sz w:val="24"/>
              </w:rPr>
            </w:pPr>
            <w:r w:rsidRPr="00B92A38">
              <w:rPr>
                <w:sz w:val="24"/>
              </w:rPr>
              <w:t>60-64</w:t>
            </w:r>
          </w:p>
        </w:tc>
      </w:tr>
      <w:tr w:rsidR="00B92A38" w:rsidRPr="00B92A38" w:rsidTr="00D12C02">
        <w:tc>
          <w:tcPr>
            <w:tcW w:w="23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2A38" w:rsidRPr="00B92A38" w:rsidRDefault="00B92A38" w:rsidP="00D12C02">
            <w:pPr>
              <w:rPr>
                <w:sz w:val="24"/>
              </w:rPr>
            </w:pPr>
          </w:p>
        </w:tc>
        <w:tc>
          <w:tcPr>
            <w:tcW w:w="6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2A38" w:rsidRPr="00B92A38" w:rsidRDefault="00B92A38" w:rsidP="00D12C02">
            <w:pPr>
              <w:shd w:val="clear" w:color="auto" w:fill="FFFFFF"/>
              <w:tabs>
                <w:tab w:val="left" w:pos="284"/>
              </w:tabs>
              <w:jc w:val="both"/>
              <w:rPr>
                <w:sz w:val="24"/>
              </w:rPr>
            </w:pPr>
            <w:proofErr w:type="spellStart"/>
            <w:proofErr w:type="gramStart"/>
            <w:r w:rsidRPr="00B92A38">
              <w:rPr>
                <w:sz w:val="24"/>
              </w:rPr>
              <w:t>Р</w:t>
            </w:r>
            <w:proofErr w:type="gramEnd"/>
            <w:r w:rsidRPr="00B92A38">
              <w:rPr>
                <w:sz w:val="24"/>
              </w:rPr>
              <w:t>івень</w:t>
            </w:r>
            <w:proofErr w:type="spellEnd"/>
            <w:r w:rsidRPr="00B92A38">
              <w:rPr>
                <w:sz w:val="24"/>
              </w:rPr>
              <w:t xml:space="preserve"> </w:t>
            </w:r>
            <w:proofErr w:type="spellStart"/>
            <w:r w:rsidRPr="00B92A38">
              <w:rPr>
                <w:sz w:val="24"/>
              </w:rPr>
              <w:t>умінь</w:t>
            </w:r>
            <w:proofErr w:type="spellEnd"/>
            <w:r w:rsidRPr="00B92A38">
              <w:rPr>
                <w:rFonts w:eastAsia="Calibri"/>
                <w:sz w:val="24"/>
              </w:rPr>
              <w:t>/</w:t>
            </w:r>
            <w:proofErr w:type="spellStart"/>
            <w:r w:rsidRPr="00B92A38">
              <w:rPr>
                <w:rFonts w:eastAsia="Calibri"/>
                <w:sz w:val="24"/>
              </w:rPr>
              <w:t>навичок</w:t>
            </w:r>
            <w:proofErr w:type="spellEnd"/>
            <w:r w:rsidRPr="00B92A38">
              <w:rPr>
                <w:sz w:val="24"/>
              </w:rPr>
              <w:t xml:space="preserve"> </w:t>
            </w:r>
            <w:proofErr w:type="spellStart"/>
            <w:r w:rsidRPr="00B92A38">
              <w:rPr>
                <w:sz w:val="24"/>
              </w:rPr>
              <w:t>незадовільний</w:t>
            </w:r>
            <w:proofErr w:type="spellEnd"/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A38" w:rsidRPr="00B92A38" w:rsidRDefault="00B92A38" w:rsidP="00D12C02">
            <w:pPr>
              <w:jc w:val="center"/>
              <w:rPr>
                <w:sz w:val="24"/>
              </w:rPr>
            </w:pPr>
            <w:r w:rsidRPr="00B92A38">
              <w:rPr>
                <w:sz w:val="24"/>
              </w:rPr>
              <w:t>&lt;60</w:t>
            </w:r>
          </w:p>
        </w:tc>
      </w:tr>
      <w:tr w:rsidR="00B92A38" w:rsidRPr="00B92A38" w:rsidTr="00D12C02">
        <w:tc>
          <w:tcPr>
            <w:tcW w:w="98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A38" w:rsidRPr="00B92A38" w:rsidRDefault="00B92A38" w:rsidP="00D12C02">
            <w:pPr>
              <w:tabs>
                <w:tab w:val="left" w:pos="204"/>
              </w:tabs>
              <w:jc w:val="center"/>
              <w:rPr>
                <w:sz w:val="24"/>
              </w:rPr>
            </w:pPr>
            <w:proofErr w:type="spellStart"/>
            <w:r w:rsidRPr="00B92A38">
              <w:rPr>
                <w:b/>
                <w:i/>
                <w:sz w:val="24"/>
              </w:rPr>
              <w:t>Комунікація</w:t>
            </w:r>
            <w:proofErr w:type="spellEnd"/>
          </w:p>
        </w:tc>
      </w:tr>
      <w:tr w:rsidR="00B92A38" w:rsidRPr="00B92A38" w:rsidTr="00D12C02">
        <w:tc>
          <w:tcPr>
            <w:tcW w:w="23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2A38" w:rsidRPr="00B92A38" w:rsidRDefault="00B92A38" w:rsidP="00B92A38">
            <w:pPr>
              <w:numPr>
                <w:ilvl w:val="0"/>
                <w:numId w:val="15"/>
              </w:numPr>
              <w:tabs>
                <w:tab w:val="left" w:pos="202"/>
              </w:tabs>
              <w:suppressAutoHyphens w:val="0"/>
              <w:spacing w:line="252" w:lineRule="auto"/>
              <w:ind w:left="0" w:right="-22" w:firstLine="0"/>
              <w:rPr>
                <w:sz w:val="24"/>
              </w:rPr>
            </w:pPr>
            <w:proofErr w:type="spellStart"/>
            <w:proofErr w:type="gramStart"/>
            <w:r w:rsidRPr="00B92A38">
              <w:rPr>
                <w:sz w:val="24"/>
              </w:rPr>
              <w:t>зрозуміле</w:t>
            </w:r>
            <w:proofErr w:type="spellEnd"/>
            <w:r w:rsidRPr="00B92A38">
              <w:rPr>
                <w:sz w:val="24"/>
              </w:rPr>
              <w:t xml:space="preserve"> і </w:t>
            </w:r>
            <w:proofErr w:type="spellStart"/>
            <w:r w:rsidRPr="00B92A38">
              <w:rPr>
                <w:sz w:val="24"/>
              </w:rPr>
              <w:t>недвозначне</w:t>
            </w:r>
            <w:proofErr w:type="spellEnd"/>
            <w:r w:rsidRPr="00B92A38">
              <w:rPr>
                <w:sz w:val="24"/>
              </w:rPr>
              <w:t xml:space="preserve"> </w:t>
            </w:r>
            <w:proofErr w:type="spellStart"/>
            <w:r w:rsidRPr="00B92A38">
              <w:rPr>
                <w:sz w:val="24"/>
              </w:rPr>
              <w:t>донесення</w:t>
            </w:r>
            <w:proofErr w:type="spellEnd"/>
            <w:r w:rsidRPr="00B92A38">
              <w:rPr>
                <w:sz w:val="24"/>
              </w:rPr>
              <w:t xml:space="preserve"> </w:t>
            </w:r>
            <w:proofErr w:type="spellStart"/>
            <w:r w:rsidRPr="00B92A38">
              <w:rPr>
                <w:sz w:val="24"/>
              </w:rPr>
              <w:t>власних</w:t>
            </w:r>
            <w:proofErr w:type="spellEnd"/>
            <w:r w:rsidRPr="00B92A38">
              <w:rPr>
                <w:sz w:val="24"/>
              </w:rPr>
              <w:t xml:space="preserve"> </w:t>
            </w:r>
            <w:proofErr w:type="spellStart"/>
            <w:r w:rsidRPr="00B92A38">
              <w:rPr>
                <w:sz w:val="24"/>
              </w:rPr>
              <w:t>знань</w:t>
            </w:r>
            <w:proofErr w:type="spellEnd"/>
            <w:r w:rsidRPr="00B92A38">
              <w:rPr>
                <w:sz w:val="24"/>
              </w:rPr>
              <w:t xml:space="preserve">, </w:t>
            </w:r>
            <w:proofErr w:type="spellStart"/>
            <w:r w:rsidRPr="00B92A38">
              <w:rPr>
                <w:sz w:val="24"/>
              </w:rPr>
              <w:t>висновків</w:t>
            </w:r>
            <w:proofErr w:type="spellEnd"/>
            <w:r w:rsidRPr="00B92A38">
              <w:rPr>
                <w:sz w:val="24"/>
              </w:rPr>
              <w:t xml:space="preserve"> та </w:t>
            </w:r>
            <w:proofErr w:type="spellStart"/>
            <w:r w:rsidRPr="00B92A38">
              <w:rPr>
                <w:sz w:val="24"/>
              </w:rPr>
              <w:t>аргументації</w:t>
            </w:r>
            <w:proofErr w:type="spellEnd"/>
            <w:r w:rsidRPr="00B92A38">
              <w:rPr>
                <w:sz w:val="24"/>
              </w:rPr>
              <w:t xml:space="preserve"> до </w:t>
            </w:r>
            <w:proofErr w:type="spellStart"/>
            <w:r w:rsidRPr="00B92A38">
              <w:rPr>
                <w:sz w:val="24"/>
              </w:rPr>
              <w:lastRenderedPageBreak/>
              <w:t>фахівців</w:t>
            </w:r>
            <w:proofErr w:type="spellEnd"/>
            <w:r w:rsidRPr="00B92A38">
              <w:rPr>
                <w:sz w:val="24"/>
              </w:rPr>
              <w:t xml:space="preserve"> і </w:t>
            </w:r>
            <w:proofErr w:type="spellStart"/>
            <w:r w:rsidRPr="00B92A38">
              <w:rPr>
                <w:sz w:val="24"/>
              </w:rPr>
              <w:t>нефахівців</w:t>
            </w:r>
            <w:proofErr w:type="spellEnd"/>
            <w:r w:rsidRPr="00B92A38">
              <w:rPr>
                <w:sz w:val="24"/>
              </w:rPr>
              <w:t xml:space="preserve">, </w:t>
            </w:r>
            <w:proofErr w:type="spellStart"/>
            <w:r w:rsidRPr="00B92A38">
              <w:rPr>
                <w:sz w:val="24"/>
              </w:rPr>
              <w:t>зокрема</w:t>
            </w:r>
            <w:proofErr w:type="spellEnd"/>
            <w:r w:rsidRPr="00B92A38">
              <w:rPr>
                <w:sz w:val="24"/>
              </w:rPr>
              <w:t xml:space="preserve"> до </w:t>
            </w:r>
            <w:proofErr w:type="spellStart"/>
            <w:r w:rsidRPr="00B92A38">
              <w:rPr>
                <w:sz w:val="24"/>
              </w:rPr>
              <w:t>осіб</w:t>
            </w:r>
            <w:proofErr w:type="spellEnd"/>
            <w:r w:rsidRPr="00B92A38">
              <w:rPr>
                <w:sz w:val="24"/>
              </w:rPr>
              <w:t xml:space="preserve">, </w:t>
            </w:r>
            <w:proofErr w:type="spellStart"/>
            <w:r w:rsidRPr="00B92A38">
              <w:rPr>
                <w:sz w:val="24"/>
              </w:rPr>
              <w:t>які</w:t>
            </w:r>
            <w:proofErr w:type="spellEnd"/>
            <w:r w:rsidRPr="00B92A38">
              <w:rPr>
                <w:sz w:val="24"/>
              </w:rPr>
              <w:t xml:space="preserve"> </w:t>
            </w:r>
            <w:proofErr w:type="spellStart"/>
            <w:r w:rsidRPr="00B92A38">
              <w:rPr>
                <w:sz w:val="24"/>
              </w:rPr>
              <w:t>навчаються</w:t>
            </w:r>
            <w:proofErr w:type="spellEnd"/>
            <w:proofErr w:type="gramEnd"/>
          </w:p>
        </w:tc>
        <w:tc>
          <w:tcPr>
            <w:tcW w:w="6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2A38" w:rsidRPr="00B92A38" w:rsidRDefault="00B92A38" w:rsidP="00D12C02">
            <w:pPr>
              <w:pStyle w:val="25"/>
              <w:tabs>
                <w:tab w:val="left" w:pos="258"/>
              </w:tabs>
              <w:ind w:left="0"/>
            </w:pPr>
            <w:r w:rsidRPr="00B92A38">
              <w:lastRenderedPageBreak/>
              <w:t xml:space="preserve">Зрозумілість відповіді (доповіді). </w:t>
            </w:r>
          </w:p>
          <w:p w:rsidR="00B92A38" w:rsidRPr="00B92A38" w:rsidRDefault="00B92A38" w:rsidP="00D12C02">
            <w:pPr>
              <w:pStyle w:val="25"/>
              <w:tabs>
                <w:tab w:val="left" w:pos="258"/>
              </w:tabs>
              <w:ind w:left="0"/>
            </w:pPr>
            <w:r w:rsidRPr="00B92A38">
              <w:rPr>
                <w:i/>
              </w:rPr>
              <w:t xml:space="preserve">Мова: </w:t>
            </w:r>
            <w:r w:rsidRPr="00B92A38">
              <w:t>правильна; чиста; ясна; точна; логічна; виразна; лаконічна.</w:t>
            </w:r>
          </w:p>
          <w:p w:rsidR="00B92A38" w:rsidRPr="00B92A38" w:rsidRDefault="00B92A38" w:rsidP="00D12C02">
            <w:pPr>
              <w:pStyle w:val="25"/>
              <w:tabs>
                <w:tab w:val="left" w:pos="258"/>
              </w:tabs>
              <w:ind w:left="0"/>
            </w:pPr>
            <w:r w:rsidRPr="00B92A38">
              <w:rPr>
                <w:i/>
              </w:rPr>
              <w:t>Комунікаційна стратегія:</w:t>
            </w:r>
          </w:p>
          <w:p w:rsidR="00B92A38" w:rsidRPr="00B92A38" w:rsidRDefault="00B92A38" w:rsidP="00B92A38">
            <w:pPr>
              <w:pStyle w:val="25"/>
              <w:numPr>
                <w:ilvl w:val="0"/>
                <w:numId w:val="3"/>
              </w:numPr>
              <w:tabs>
                <w:tab w:val="left" w:pos="258"/>
              </w:tabs>
              <w:ind w:left="0" w:firstLine="0"/>
            </w:pPr>
            <w:r w:rsidRPr="00B92A38">
              <w:t>послідовний і несуперечливий розвиток думки;</w:t>
            </w:r>
          </w:p>
          <w:p w:rsidR="00B92A38" w:rsidRPr="00B92A38" w:rsidRDefault="00B92A38" w:rsidP="00B92A38">
            <w:pPr>
              <w:pStyle w:val="25"/>
              <w:numPr>
                <w:ilvl w:val="0"/>
                <w:numId w:val="3"/>
              </w:numPr>
              <w:tabs>
                <w:tab w:val="left" w:pos="258"/>
              </w:tabs>
              <w:ind w:left="0" w:firstLine="0"/>
            </w:pPr>
            <w:r w:rsidRPr="00B92A38">
              <w:t>наявність логічних власних суджень;</w:t>
            </w:r>
          </w:p>
          <w:p w:rsidR="00B92A38" w:rsidRPr="00B92A38" w:rsidRDefault="00B92A38" w:rsidP="00B92A38">
            <w:pPr>
              <w:pStyle w:val="25"/>
              <w:numPr>
                <w:ilvl w:val="0"/>
                <w:numId w:val="3"/>
              </w:numPr>
              <w:tabs>
                <w:tab w:val="left" w:pos="258"/>
              </w:tabs>
              <w:ind w:left="0" w:firstLine="0"/>
            </w:pPr>
            <w:r w:rsidRPr="00B92A38">
              <w:lastRenderedPageBreak/>
              <w:t xml:space="preserve">доречна аргументації та її відповідність </w:t>
            </w:r>
            <w:proofErr w:type="spellStart"/>
            <w:r w:rsidRPr="00B92A38">
              <w:t>відстоюваним</w:t>
            </w:r>
            <w:proofErr w:type="spellEnd"/>
            <w:r w:rsidRPr="00B92A38">
              <w:t xml:space="preserve"> положенням;</w:t>
            </w:r>
          </w:p>
          <w:p w:rsidR="00B92A38" w:rsidRPr="00B92A38" w:rsidRDefault="00B92A38" w:rsidP="00B92A38">
            <w:pPr>
              <w:pStyle w:val="25"/>
              <w:numPr>
                <w:ilvl w:val="0"/>
                <w:numId w:val="3"/>
              </w:numPr>
              <w:tabs>
                <w:tab w:val="left" w:pos="258"/>
              </w:tabs>
              <w:ind w:left="0" w:firstLine="0"/>
            </w:pPr>
            <w:r w:rsidRPr="00B92A38">
              <w:t>правильна структура відповіді (доповіді);</w:t>
            </w:r>
          </w:p>
          <w:p w:rsidR="00B92A38" w:rsidRPr="00B92A38" w:rsidRDefault="00B92A38" w:rsidP="00B92A38">
            <w:pPr>
              <w:pStyle w:val="25"/>
              <w:numPr>
                <w:ilvl w:val="0"/>
                <w:numId w:val="3"/>
              </w:numPr>
              <w:tabs>
                <w:tab w:val="left" w:pos="258"/>
              </w:tabs>
              <w:ind w:left="0" w:firstLine="0"/>
            </w:pPr>
            <w:r w:rsidRPr="00B92A38">
              <w:t>правильність відповідей на запитання;</w:t>
            </w:r>
          </w:p>
          <w:p w:rsidR="00B92A38" w:rsidRPr="00B92A38" w:rsidRDefault="00B92A38" w:rsidP="00B92A38">
            <w:pPr>
              <w:pStyle w:val="25"/>
              <w:numPr>
                <w:ilvl w:val="0"/>
                <w:numId w:val="3"/>
              </w:numPr>
              <w:tabs>
                <w:tab w:val="left" w:pos="258"/>
              </w:tabs>
              <w:ind w:left="0" w:firstLine="0"/>
            </w:pPr>
            <w:r w:rsidRPr="00B92A38">
              <w:t>доречна техніка відповідей на запитання;</w:t>
            </w:r>
          </w:p>
          <w:p w:rsidR="00B92A38" w:rsidRPr="00B92A38" w:rsidRDefault="00B92A38" w:rsidP="00B92A38">
            <w:pPr>
              <w:pStyle w:val="25"/>
              <w:numPr>
                <w:ilvl w:val="0"/>
                <w:numId w:val="3"/>
              </w:numPr>
              <w:tabs>
                <w:tab w:val="left" w:pos="258"/>
              </w:tabs>
              <w:ind w:left="0" w:firstLine="0"/>
            </w:pPr>
            <w:r w:rsidRPr="00B92A38">
              <w:t>здатність робити висновки та формулювати пропозиції;</w:t>
            </w:r>
          </w:p>
          <w:p w:rsidR="00B92A38" w:rsidRPr="00B92A38" w:rsidRDefault="00B92A38" w:rsidP="00B92A38">
            <w:pPr>
              <w:pStyle w:val="25"/>
              <w:numPr>
                <w:ilvl w:val="0"/>
                <w:numId w:val="3"/>
              </w:numPr>
              <w:tabs>
                <w:tab w:val="left" w:pos="258"/>
              </w:tabs>
              <w:ind w:left="0" w:firstLine="0"/>
            </w:pPr>
            <w:r w:rsidRPr="00B92A38">
              <w:t>використання іноземних мов у професійній діяльності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A38" w:rsidRPr="00B92A38" w:rsidRDefault="00B92A38" w:rsidP="00D12C02">
            <w:pPr>
              <w:jc w:val="center"/>
              <w:rPr>
                <w:sz w:val="24"/>
              </w:rPr>
            </w:pPr>
            <w:r w:rsidRPr="00B92A38">
              <w:rPr>
                <w:sz w:val="24"/>
              </w:rPr>
              <w:lastRenderedPageBreak/>
              <w:t>95-100</w:t>
            </w:r>
          </w:p>
        </w:tc>
      </w:tr>
      <w:tr w:rsidR="00B92A38" w:rsidRPr="00B92A38" w:rsidTr="00D12C02">
        <w:tc>
          <w:tcPr>
            <w:tcW w:w="23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2A38" w:rsidRPr="00B92A38" w:rsidRDefault="00B92A38" w:rsidP="00D12C02">
            <w:pPr>
              <w:rPr>
                <w:sz w:val="24"/>
              </w:rPr>
            </w:pPr>
          </w:p>
        </w:tc>
        <w:tc>
          <w:tcPr>
            <w:tcW w:w="6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2A38" w:rsidRPr="00B92A38" w:rsidRDefault="00B92A38" w:rsidP="00D12C02">
            <w:pPr>
              <w:tabs>
                <w:tab w:val="left" w:pos="258"/>
              </w:tabs>
              <w:jc w:val="both"/>
              <w:rPr>
                <w:sz w:val="24"/>
              </w:rPr>
            </w:pPr>
            <w:proofErr w:type="spellStart"/>
            <w:r w:rsidRPr="00B92A38">
              <w:rPr>
                <w:sz w:val="24"/>
              </w:rPr>
              <w:t>Достатня</w:t>
            </w:r>
            <w:proofErr w:type="spellEnd"/>
            <w:r w:rsidRPr="00B92A38">
              <w:rPr>
                <w:sz w:val="24"/>
              </w:rPr>
              <w:t xml:space="preserve"> </w:t>
            </w:r>
            <w:proofErr w:type="spellStart"/>
            <w:r w:rsidRPr="00B92A38">
              <w:rPr>
                <w:sz w:val="24"/>
              </w:rPr>
              <w:t>зрозумілість</w:t>
            </w:r>
            <w:proofErr w:type="spellEnd"/>
            <w:r w:rsidRPr="00B92A38">
              <w:rPr>
                <w:sz w:val="24"/>
              </w:rPr>
              <w:t xml:space="preserve"> </w:t>
            </w:r>
            <w:proofErr w:type="spellStart"/>
            <w:r w:rsidRPr="00B92A38">
              <w:rPr>
                <w:sz w:val="24"/>
              </w:rPr>
              <w:t>відповіді</w:t>
            </w:r>
            <w:proofErr w:type="spellEnd"/>
            <w:r w:rsidRPr="00B92A38">
              <w:rPr>
                <w:sz w:val="24"/>
              </w:rPr>
              <w:t xml:space="preserve"> (</w:t>
            </w:r>
            <w:proofErr w:type="spellStart"/>
            <w:r w:rsidRPr="00B92A38">
              <w:rPr>
                <w:sz w:val="24"/>
              </w:rPr>
              <w:t>доповіді</w:t>
            </w:r>
            <w:proofErr w:type="spellEnd"/>
            <w:r w:rsidRPr="00B92A38">
              <w:rPr>
                <w:sz w:val="24"/>
              </w:rPr>
              <w:t xml:space="preserve">) та </w:t>
            </w:r>
            <w:proofErr w:type="spellStart"/>
            <w:r w:rsidRPr="00B92A38">
              <w:rPr>
                <w:sz w:val="24"/>
              </w:rPr>
              <w:t>доречна</w:t>
            </w:r>
            <w:proofErr w:type="spellEnd"/>
            <w:r w:rsidRPr="00B92A38">
              <w:rPr>
                <w:sz w:val="24"/>
              </w:rPr>
              <w:t xml:space="preserve"> </w:t>
            </w:r>
            <w:proofErr w:type="spellStart"/>
            <w:r w:rsidRPr="00B92A38">
              <w:rPr>
                <w:sz w:val="24"/>
              </w:rPr>
              <w:t>комунікаційна</w:t>
            </w:r>
            <w:proofErr w:type="spellEnd"/>
            <w:r w:rsidRPr="00B92A38">
              <w:rPr>
                <w:sz w:val="24"/>
              </w:rPr>
              <w:t xml:space="preserve"> </w:t>
            </w:r>
            <w:proofErr w:type="spellStart"/>
            <w:r w:rsidRPr="00B92A38">
              <w:rPr>
                <w:sz w:val="24"/>
              </w:rPr>
              <w:t>стратегія</w:t>
            </w:r>
            <w:proofErr w:type="spellEnd"/>
            <w:r w:rsidRPr="00B92A38">
              <w:rPr>
                <w:sz w:val="24"/>
              </w:rPr>
              <w:t xml:space="preserve"> з </w:t>
            </w:r>
            <w:proofErr w:type="spellStart"/>
            <w:r w:rsidRPr="00B92A38">
              <w:rPr>
                <w:sz w:val="24"/>
              </w:rPr>
              <w:t>незначними</w:t>
            </w:r>
            <w:proofErr w:type="spellEnd"/>
            <w:r w:rsidRPr="00B92A38">
              <w:rPr>
                <w:sz w:val="24"/>
              </w:rPr>
              <w:t xml:space="preserve"> </w:t>
            </w:r>
            <w:proofErr w:type="spellStart"/>
            <w:r w:rsidRPr="00B92A38">
              <w:rPr>
                <w:sz w:val="24"/>
              </w:rPr>
              <w:t>хибами</w:t>
            </w:r>
            <w:proofErr w:type="spellEnd"/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A38" w:rsidRPr="00B92A38" w:rsidRDefault="00B92A38" w:rsidP="00D12C02">
            <w:pPr>
              <w:pStyle w:val="25"/>
              <w:ind w:left="0"/>
              <w:jc w:val="center"/>
            </w:pPr>
            <w:r w:rsidRPr="00B92A38">
              <w:t>90-94</w:t>
            </w:r>
          </w:p>
        </w:tc>
      </w:tr>
      <w:tr w:rsidR="00B92A38" w:rsidRPr="00B92A38" w:rsidTr="00D12C02">
        <w:tc>
          <w:tcPr>
            <w:tcW w:w="23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2A38" w:rsidRPr="00B92A38" w:rsidRDefault="00B92A38" w:rsidP="00D12C02">
            <w:pPr>
              <w:rPr>
                <w:sz w:val="24"/>
              </w:rPr>
            </w:pPr>
          </w:p>
        </w:tc>
        <w:tc>
          <w:tcPr>
            <w:tcW w:w="6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2A38" w:rsidRPr="00B92A38" w:rsidRDefault="00B92A38" w:rsidP="00D12C02">
            <w:pPr>
              <w:tabs>
                <w:tab w:val="left" w:pos="258"/>
              </w:tabs>
              <w:jc w:val="both"/>
              <w:rPr>
                <w:sz w:val="24"/>
              </w:rPr>
            </w:pPr>
            <w:r w:rsidRPr="00B92A38">
              <w:rPr>
                <w:sz w:val="24"/>
              </w:rPr>
              <w:t xml:space="preserve">Добра </w:t>
            </w:r>
            <w:proofErr w:type="spellStart"/>
            <w:r w:rsidRPr="00B92A38">
              <w:rPr>
                <w:sz w:val="24"/>
              </w:rPr>
              <w:t>зрозумілість</w:t>
            </w:r>
            <w:proofErr w:type="spellEnd"/>
            <w:r w:rsidRPr="00B92A38">
              <w:rPr>
                <w:sz w:val="24"/>
              </w:rPr>
              <w:t xml:space="preserve"> </w:t>
            </w:r>
            <w:proofErr w:type="spellStart"/>
            <w:r w:rsidRPr="00B92A38">
              <w:rPr>
                <w:sz w:val="24"/>
              </w:rPr>
              <w:t>відповіді</w:t>
            </w:r>
            <w:proofErr w:type="spellEnd"/>
            <w:r w:rsidRPr="00B92A38">
              <w:rPr>
                <w:sz w:val="24"/>
              </w:rPr>
              <w:t xml:space="preserve"> (</w:t>
            </w:r>
            <w:proofErr w:type="spellStart"/>
            <w:r w:rsidRPr="00B92A38">
              <w:rPr>
                <w:sz w:val="24"/>
              </w:rPr>
              <w:t>доповіді</w:t>
            </w:r>
            <w:proofErr w:type="spellEnd"/>
            <w:r w:rsidRPr="00B92A38">
              <w:rPr>
                <w:sz w:val="24"/>
              </w:rPr>
              <w:t xml:space="preserve">) та </w:t>
            </w:r>
            <w:proofErr w:type="spellStart"/>
            <w:r w:rsidRPr="00B92A38">
              <w:rPr>
                <w:sz w:val="24"/>
              </w:rPr>
              <w:t>доречна</w:t>
            </w:r>
            <w:proofErr w:type="spellEnd"/>
            <w:r w:rsidRPr="00B92A38">
              <w:rPr>
                <w:sz w:val="24"/>
              </w:rPr>
              <w:t xml:space="preserve"> </w:t>
            </w:r>
            <w:proofErr w:type="spellStart"/>
            <w:r w:rsidRPr="00B92A38">
              <w:rPr>
                <w:sz w:val="24"/>
              </w:rPr>
              <w:t>комунікаційна</w:t>
            </w:r>
            <w:proofErr w:type="spellEnd"/>
            <w:r w:rsidRPr="00B92A38">
              <w:rPr>
                <w:sz w:val="24"/>
              </w:rPr>
              <w:t xml:space="preserve"> </w:t>
            </w:r>
            <w:proofErr w:type="spellStart"/>
            <w:r w:rsidRPr="00B92A38">
              <w:rPr>
                <w:sz w:val="24"/>
              </w:rPr>
              <w:t>стратегія</w:t>
            </w:r>
            <w:proofErr w:type="spellEnd"/>
            <w:r w:rsidRPr="00B92A38">
              <w:rPr>
                <w:sz w:val="24"/>
              </w:rPr>
              <w:t xml:space="preserve"> (</w:t>
            </w:r>
            <w:proofErr w:type="spellStart"/>
            <w:r w:rsidRPr="00B92A38">
              <w:rPr>
                <w:sz w:val="24"/>
              </w:rPr>
              <w:t>сумарно</w:t>
            </w:r>
            <w:proofErr w:type="spellEnd"/>
            <w:r w:rsidRPr="00B92A38">
              <w:rPr>
                <w:sz w:val="24"/>
              </w:rPr>
              <w:t xml:space="preserve"> не </w:t>
            </w:r>
            <w:proofErr w:type="spellStart"/>
            <w:r w:rsidRPr="00B92A38">
              <w:rPr>
                <w:sz w:val="24"/>
              </w:rPr>
              <w:t>реалізовано</w:t>
            </w:r>
            <w:proofErr w:type="spellEnd"/>
            <w:r w:rsidRPr="00B92A38">
              <w:rPr>
                <w:sz w:val="24"/>
              </w:rPr>
              <w:t xml:space="preserve"> три </w:t>
            </w:r>
            <w:proofErr w:type="spellStart"/>
            <w:r w:rsidRPr="00B92A38">
              <w:rPr>
                <w:sz w:val="24"/>
              </w:rPr>
              <w:t>вимоги</w:t>
            </w:r>
            <w:proofErr w:type="spellEnd"/>
            <w:r w:rsidRPr="00B92A38">
              <w:rPr>
                <w:sz w:val="24"/>
              </w:rPr>
              <w:t>)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A38" w:rsidRPr="00B92A38" w:rsidRDefault="00B92A38" w:rsidP="00D12C02">
            <w:pPr>
              <w:jc w:val="center"/>
              <w:rPr>
                <w:sz w:val="24"/>
              </w:rPr>
            </w:pPr>
            <w:r w:rsidRPr="00B92A38">
              <w:rPr>
                <w:sz w:val="24"/>
              </w:rPr>
              <w:t>85-89</w:t>
            </w:r>
          </w:p>
        </w:tc>
      </w:tr>
      <w:tr w:rsidR="00B92A38" w:rsidRPr="00B92A38" w:rsidTr="00D12C02">
        <w:tc>
          <w:tcPr>
            <w:tcW w:w="23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2A38" w:rsidRPr="00B92A38" w:rsidRDefault="00B92A38" w:rsidP="00D12C02">
            <w:pPr>
              <w:rPr>
                <w:sz w:val="24"/>
              </w:rPr>
            </w:pPr>
          </w:p>
        </w:tc>
        <w:tc>
          <w:tcPr>
            <w:tcW w:w="6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2A38" w:rsidRPr="00B92A38" w:rsidRDefault="00B92A38" w:rsidP="00D12C02">
            <w:pPr>
              <w:tabs>
                <w:tab w:val="left" w:pos="258"/>
              </w:tabs>
              <w:jc w:val="both"/>
              <w:rPr>
                <w:sz w:val="24"/>
              </w:rPr>
            </w:pPr>
            <w:r w:rsidRPr="00B92A38">
              <w:rPr>
                <w:sz w:val="24"/>
              </w:rPr>
              <w:t xml:space="preserve">Добра </w:t>
            </w:r>
            <w:proofErr w:type="spellStart"/>
            <w:r w:rsidRPr="00B92A38">
              <w:rPr>
                <w:sz w:val="24"/>
              </w:rPr>
              <w:t>зрозумілість</w:t>
            </w:r>
            <w:proofErr w:type="spellEnd"/>
            <w:r w:rsidRPr="00B92A38">
              <w:rPr>
                <w:sz w:val="24"/>
              </w:rPr>
              <w:t xml:space="preserve"> </w:t>
            </w:r>
            <w:proofErr w:type="spellStart"/>
            <w:r w:rsidRPr="00B92A38">
              <w:rPr>
                <w:sz w:val="24"/>
              </w:rPr>
              <w:t>відповіді</w:t>
            </w:r>
            <w:proofErr w:type="spellEnd"/>
            <w:r w:rsidRPr="00B92A38">
              <w:rPr>
                <w:sz w:val="24"/>
              </w:rPr>
              <w:t xml:space="preserve"> (</w:t>
            </w:r>
            <w:proofErr w:type="spellStart"/>
            <w:r w:rsidRPr="00B92A38">
              <w:rPr>
                <w:sz w:val="24"/>
              </w:rPr>
              <w:t>доповіді</w:t>
            </w:r>
            <w:proofErr w:type="spellEnd"/>
            <w:r w:rsidRPr="00B92A38">
              <w:rPr>
                <w:sz w:val="24"/>
              </w:rPr>
              <w:t xml:space="preserve">) та </w:t>
            </w:r>
            <w:proofErr w:type="spellStart"/>
            <w:r w:rsidRPr="00B92A38">
              <w:rPr>
                <w:sz w:val="24"/>
              </w:rPr>
              <w:t>доречна</w:t>
            </w:r>
            <w:proofErr w:type="spellEnd"/>
            <w:r w:rsidRPr="00B92A38">
              <w:rPr>
                <w:sz w:val="24"/>
              </w:rPr>
              <w:t xml:space="preserve"> </w:t>
            </w:r>
            <w:proofErr w:type="spellStart"/>
            <w:r w:rsidRPr="00B92A38">
              <w:rPr>
                <w:sz w:val="24"/>
              </w:rPr>
              <w:t>комунікаційна</w:t>
            </w:r>
            <w:proofErr w:type="spellEnd"/>
            <w:r w:rsidRPr="00B92A38">
              <w:rPr>
                <w:sz w:val="24"/>
              </w:rPr>
              <w:t xml:space="preserve"> </w:t>
            </w:r>
            <w:proofErr w:type="spellStart"/>
            <w:r w:rsidRPr="00B92A38">
              <w:rPr>
                <w:sz w:val="24"/>
              </w:rPr>
              <w:t>стратегія</w:t>
            </w:r>
            <w:proofErr w:type="spellEnd"/>
            <w:r w:rsidRPr="00B92A38">
              <w:rPr>
                <w:sz w:val="24"/>
              </w:rPr>
              <w:t xml:space="preserve"> (</w:t>
            </w:r>
            <w:proofErr w:type="spellStart"/>
            <w:r w:rsidRPr="00B92A38">
              <w:rPr>
                <w:sz w:val="24"/>
              </w:rPr>
              <w:t>сумарно</w:t>
            </w:r>
            <w:proofErr w:type="spellEnd"/>
            <w:r w:rsidRPr="00B92A38">
              <w:rPr>
                <w:sz w:val="24"/>
              </w:rPr>
              <w:t xml:space="preserve"> не </w:t>
            </w:r>
            <w:proofErr w:type="spellStart"/>
            <w:r w:rsidRPr="00B92A38">
              <w:rPr>
                <w:sz w:val="24"/>
              </w:rPr>
              <w:t>реалізовано</w:t>
            </w:r>
            <w:proofErr w:type="spellEnd"/>
            <w:r w:rsidRPr="00B92A38">
              <w:rPr>
                <w:sz w:val="24"/>
              </w:rPr>
              <w:t xml:space="preserve"> </w:t>
            </w:r>
            <w:proofErr w:type="spellStart"/>
            <w:r w:rsidRPr="00B92A38">
              <w:rPr>
                <w:sz w:val="24"/>
              </w:rPr>
              <w:t>чотири</w:t>
            </w:r>
            <w:proofErr w:type="spellEnd"/>
            <w:r w:rsidRPr="00B92A38">
              <w:rPr>
                <w:sz w:val="24"/>
              </w:rPr>
              <w:t xml:space="preserve"> </w:t>
            </w:r>
            <w:proofErr w:type="spellStart"/>
            <w:r w:rsidRPr="00B92A38">
              <w:rPr>
                <w:sz w:val="24"/>
              </w:rPr>
              <w:t>вимоги</w:t>
            </w:r>
            <w:proofErr w:type="spellEnd"/>
            <w:r w:rsidRPr="00B92A38">
              <w:rPr>
                <w:sz w:val="24"/>
              </w:rPr>
              <w:t>)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A38" w:rsidRPr="00B92A38" w:rsidRDefault="00B92A38" w:rsidP="00D12C02">
            <w:pPr>
              <w:jc w:val="center"/>
              <w:rPr>
                <w:sz w:val="24"/>
              </w:rPr>
            </w:pPr>
            <w:r w:rsidRPr="00B92A38">
              <w:rPr>
                <w:sz w:val="24"/>
              </w:rPr>
              <w:t>80-84</w:t>
            </w:r>
          </w:p>
        </w:tc>
      </w:tr>
      <w:tr w:rsidR="00B92A38" w:rsidRPr="00B92A38" w:rsidTr="00D12C02">
        <w:tc>
          <w:tcPr>
            <w:tcW w:w="23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2A38" w:rsidRPr="00B92A38" w:rsidRDefault="00B92A38" w:rsidP="00D12C02">
            <w:pPr>
              <w:rPr>
                <w:sz w:val="24"/>
              </w:rPr>
            </w:pPr>
          </w:p>
        </w:tc>
        <w:tc>
          <w:tcPr>
            <w:tcW w:w="6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2A38" w:rsidRPr="00B92A38" w:rsidRDefault="00B92A38" w:rsidP="00D12C02">
            <w:pPr>
              <w:tabs>
                <w:tab w:val="left" w:pos="258"/>
              </w:tabs>
              <w:jc w:val="both"/>
              <w:rPr>
                <w:sz w:val="24"/>
              </w:rPr>
            </w:pPr>
            <w:r w:rsidRPr="00B92A38">
              <w:rPr>
                <w:sz w:val="24"/>
              </w:rPr>
              <w:t xml:space="preserve">Добра </w:t>
            </w:r>
            <w:proofErr w:type="spellStart"/>
            <w:r w:rsidRPr="00B92A38">
              <w:rPr>
                <w:sz w:val="24"/>
              </w:rPr>
              <w:t>зрозумілість</w:t>
            </w:r>
            <w:proofErr w:type="spellEnd"/>
            <w:r w:rsidRPr="00B92A38">
              <w:rPr>
                <w:sz w:val="24"/>
              </w:rPr>
              <w:t xml:space="preserve"> </w:t>
            </w:r>
            <w:proofErr w:type="spellStart"/>
            <w:r w:rsidRPr="00B92A38">
              <w:rPr>
                <w:sz w:val="24"/>
              </w:rPr>
              <w:t>відповіді</w:t>
            </w:r>
            <w:proofErr w:type="spellEnd"/>
            <w:r w:rsidRPr="00B92A38">
              <w:rPr>
                <w:sz w:val="24"/>
              </w:rPr>
              <w:t xml:space="preserve"> (</w:t>
            </w:r>
            <w:proofErr w:type="spellStart"/>
            <w:r w:rsidRPr="00B92A38">
              <w:rPr>
                <w:sz w:val="24"/>
              </w:rPr>
              <w:t>доповіді</w:t>
            </w:r>
            <w:proofErr w:type="spellEnd"/>
            <w:r w:rsidRPr="00B92A38">
              <w:rPr>
                <w:sz w:val="24"/>
              </w:rPr>
              <w:t xml:space="preserve">) та </w:t>
            </w:r>
            <w:proofErr w:type="spellStart"/>
            <w:r w:rsidRPr="00B92A38">
              <w:rPr>
                <w:sz w:val="24"/>
              </w:rPr>
              <w:t>доречна</w:t>
            </w:r>
            <w:proofErr w:type="spellEnd"/>
            <w:r w:rsidRPr="00B92A38">
              <w:rPr>
                <w:sz w:val="24"/>
              </w:rPr>
              <w:t xml:space="preserve"> </w:t>
            </w:r>
            <w:proofErr w:type="spellStart"/>
            <w:r w:rsidRPr="00B92A38">
              <w:rPr>
                <w:sz w:val="24"/>
              </w:rPr>
              <w:t>комунікаційна</w:t>
            </w:r>
            <w:proofErr w:type="spellEnd"/>
            <w:r w:rsidRPr="00B92A38">
              <w:rPr>
                <w:sz w:val="24"/>
              </w:rPr>
              <w:t xml:space="preserve"> </w:t>
            </w:r>
            <w:proofErr w:type="spellStart"/>
            <w:r w:rsidRPr="00B92A38">
              <w:rPr>
                <w:sz w:val="24"/>
              </w:rPr>
              <w:t>стратегія</w:t>
            </w:r>
            <w:proofErr w:type="spellEnd"/>
            <w:r w:rsidRPr="00B92A38">
              <w:rPr>
                <w:sz w:val="24"/>
              </w:rPr>
              <w:t xml:space="preserve"> (</w:t>
            </w:r>
            <w:proofErr w:type="spellStart"/>
            <w:r w:rsidRPr="00B92A38">
              <w:rPr>
                <w:sz w:val="24"/>
              </w:rPr>
              <w:t>сумарно</w:t>
            </w:r>
            <w:proofErr w:type="spellEnd"/>
            <w:r w:rsidRPr="00B92A38">
              <w:rPr>
                <w:sz w:val="24"/>
              </w:rPr>
              <w:t xml:space="preserve"> не </w:t>
            </w:r>
            <w:proofErr w:type="spellStart"/>
            <w:r w:rsidRPr="00B92A38">
              <w:rPr>
                <w:sz w:val="24"/>
              </w:rPr>
              <w:t>реалізовано</w:t>
            </w:r>
            <w:proofErr w:type="spellEnd"/>
            <w:r w:rsidRPr="00B92A38">
              <w:rPr>
                <w:sz w:val="24"/>
              </w:rPr>
              <w:t xml:space="preserve"> </w:t>
            </w:r>
            <w:proofErr w:type="spellStart"/>
            <w:proofErr w:type="gramStart"/>
            <w:r w:rsidRPr="00B92A38">
              <w:rPr>
                <w:sz w:val="24"/>
              </w:rPr>
              <w:t>п’ять</w:t>
            </w:r>
            <w:proofErr w:type="spellEnd"/>
            <w:proofErr w:type="gramEnd"/>
            <w:r w:rsidRPr="00B92A38">
              <w:rPr>
                <w:sz w:val="24"/>
              </w:rPr>
              <w:t xml:space="preserve"> </w:t>
            </w:r>
            <w:proofErr w:type="spellStart"/>
            <w:r w:rsidRPr="00B92A38">
              <w:rPr>
                <w:sz w:val="24"/>
              </w:rPr>
              <w:t>вимог</w:t>
            </w:r>
            <w:proofErr w:type="spellEnd"/>
            <w:r w:rsidRPr="00B92A38">
              <w:rPr>
                <w:sz w:val="24"/>
              </w:rPr>
              <w:t>)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A38" w:rsidRPr="00B92A38" w:rsidRDefault="00B92A38" w:rsidP="00D12C02">
            <w:pPr>
              <w:jc w:val="center"/>
              <w:rPr>
                <w:sz w:val="24"/>
              </w:rPr>
            </w:pPr>
            <w:r w:rsidRPr="00B92A38">
              <w:rPr>
                <w:sz w:val="24"/>
              </w:rPr>
              <w:t>74-79</w:t>
            </w:r>
          </w:p>
        </w:tc>
      </w:tr>
      <w:tr w:rsidR="00B92A38" w:rsidRPr="00B92A38" w:rsidTr="00D12C02">
        <w:tc>
          <w:tcPr>
            <w:tcW w:w="23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2A38" w:rsidRPr="00B92A38" w:rsidRDefault="00B92A38" w:rsidP="00D12C02">
            <w:pPr>
              <w:rPr>
                <w:sz w:val="24"/>
              </w:rPr>
            </w:pPr>
          </w:p>
        </w:tc>
        <w:tc>
          <w:tcPr>
            <w:tcW w:w="6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2A38" w:rsidRPr="00B92A38" w:rsidRDefault="00B92A38" w:rsidP="00D12C02">
            <w:pPr>
              <w:tabs>
                <w:tab w:val="left" w:pos="258"/>
              </w:tabs>
              <w:jc w:val="both"/>
              <w:rPr>
                <w:sz w:val="24"/>
              </w:rPr>
            </w:pPr>
            <w:proofErr w:type="spellStart"/>
            <w:r w:rsidRPr="00B92A38">
              <w:rPr>
                <w:sz w:val="24"/>
              </w:rPr>
              <w:t>Задовільна</w:t>
            </w:r>
            <w:proofErr w:type="spellEnd"/>
            <w:r w:rsidRPr="00B92A38">
              <w:rPr>
                <w:sz w:val="24"/>
              </w:rPr>
              <w:t xml:space="preserve"> </w:t>
            </w:r>
            <w:proofErr w:type="spellStart"/>
            <w:r w:rsidRPr="00B92A38">
              <w:rPr>
                <w:sz w:val="24"/>
              </w:rPr>
              <w:t>зрозумілість</w:t>
            </w:r>
            <w:proofErr w:type="spellEnd"/>
            <w:r w:rsidRPr="00B92A38">
              <w:rPr>
                <w:sz w:val="24"/>
              </w:rPr>
              <w:t xml:space="preserve"> </w:t>
            </w:r>
            <w:proofErr w:type="spellStart"/>
            <w:r w:rsidRPr="00B92A38">
              <w:rPr>
                <w:sz w:val="24"/>
              </w:rPr>
              <w:t>відповіді</w:t>
            </w:r>
            <w:proofErr w:type="spellEnd"/>
            <w:r w:rsidRPr="00B92A38">
              <w:rPr>
                <w:sz w:val="24"/>
              </w:rPr>
              <w:t xml:space="preserve"> (</w:t>
            </w:r>
            <w:proofErr w:type="spellStart"/>
            <w:r w:rsidRPr="00B92A38">
              <w:rPr>
                <w:sz w:val="24"/>
              </w:rPr>
              <w:t>доповіді</w:t>
            </w:r>
            <w:proofErr w:type="spellEnd"/>
            <w:r w:rsidRPr="00B92A38">
              <w:rPr>
                <w:sz w:val="24"/>
              </w:rPr>
              <w:t xml:space="preserve">) та </w:t>
            </w:r>
            <w:proofErr w:type="spellStart"/>
            <w:r w:rsidRPr="00B92A38">
              <w:rPr>
                <w:sz w:val="24"/>
              </w:rPr>
              <w:t>доречна</w:t>
            </w:r>
            <w:proofErr w:type="spellEnd"/>
            <w:r w:rsidRPr="00B92A38">
              <w:rPr>
                <w:sz w:val="24"/>
              </w:rPr>
              <w:t xml:space="preserve"> </w:t>
            </w:r>
            <w:proofErr w:type="spellStart"/>
            <w:r w:rsidRPr="00B92A38">
              <w:rPr>
                <w:sz w:val="24"/>
              </w:rPr>
              <w:t>комунікаційна</w:t>
            </w:r>
            <w:proofErr w:type="spellEnd"/>
            <w:r w:rsidRPr="00B92A38">
              <w:rPr>
                <w:sz w:val="24"/>
              </w:rPr>
              <w:t xml:space="preserve"> </w:t>
            </w:r>
            <w:proofErr w:type="spellStart"/>
            <w:r w:rsidRPr="00B92A38">
              <w:rPr>
                <w:sz w:val="24"/>
              </w:rPr>
              <w:t>стратегія</w:t>
            </w:r>
            <w:proofErr w:type="spellEnd"/>
            <w:r w:rsidRPr="00B92A38">
              <w:rPr>
                <w:sz w:val="24"/>
              </w:rPr>
              <w:t xml:space="preserve"> (</w:t>
            </w:r>
            <w:proofErr w:type="spellStart"/>
            <w:r w:rsidRPr="00B92A38">
              <w:rPr>
                <w:sz w:val="24"/>
              </w:rPr>
              <w:t>сумарно</w:t>
            </w:r>
            <w:proofErr w:type="spellEnd"/>
            <w:r w:rsidRPr="00B92A38">
              <w:rPr>
                <w:sz w:val="24"/>
              </w:rPr>
              <w:t xml:space="preserve"> не </w:t>
            </w:r>
            <w:proofErr w:type="spellStart"/>
            <w:r w:rsidRPr="00B92A38">
              <w:rPr>
                <w:sz w:val="24"/>
              </w:rPr>
              <w:t>реалізовано</w:t>
            </w:r>
            <w:proofErr w:type="spellEnd"/>
            <w:r w:rsidRPr="00B92A38">
              <w:rPr>
                <w:sz w:val="24"/>
              </w:rPr>
              <w:t xml:space="preserve"> </w:t>
            </w:r>
            <w:proofErr w:type="spellStart"/>
            <w:r w:rsidRPr="00B92A38">
              <w:rPr>
                <w:sz w:val="24"/>
              </w:rPr>
              <w:t>сім</w:t>
            </w:r>
            <w:proofErr w:type="spellEnd"/>
            <w:r w:rsidRPr="00B92A38">
              <w:rPr>
                <w:sz w:val="24"/>
              </w:rPr>
              <w:t xml:space="preserve"> </w:t>
            </w:r>
            <w:proofErr w:type="spellStart"/>
            <w:r w:rsidRPr="00B92A38">
              <w:rPr>
                <w:sz w:val="24"/>
              </w:rPr>
              <w:t>вимог</w:t>
            </w:r>
            <w:proofErr w:type="spellEnd"/>
            <w:r w:rsidRPr="00B92A38">
              <w:rPr>
                <w:sz w:val="24"/>
              </w:rPr>
              <w:t>)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A38" w:rsidRPr="00B92A38" w:rsidRDefault="00B92A38" w:rsidP="00D12C02">
            <w:pPr>
              <w:jc w:val="center"/>
              <w:rPr>
                <w:sz w:val="24"/>
              </w:rPr>
            </w:pPr>
            <w:r w:rsidRPr="00B92A38">
              <w:rPr>
                <w:sz w:val="24"/>
              </w:rPr>
              <w:t>70-73</w:t>
            </w:r>
          </w:p>
        </w:tc>
      </w:tr>
      <w:tr w:rsidR="00B92A38" w:rsidRPr="00B92A38" w:rsidTr="00D12C02">
        <w:tc>
          <w:tcPr>
            <w:tcW w:w="23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2A38" w:rsidRPr="00B92A38" w:rsidRDefault="00B92A38" w:rsidP="00D12C02">
            <w:pPr>
              <w:rPr>
                <w:sz w:val="24"/>
              </w:rPr>
            </w:pPr>
          </w:p>
        </w:tc>
        <w:tc>
          <w:tcPr>
            <w:tcW w:w="6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2A38" w:rsidRPr="00B92A38" w:rsidRDefault="00B92A38" w:rsidP="00D12C02">
            <w:pPr>
              <w:tabs>
                <w:tab w:val="left" w:pos="258"/>
              </w:tabs>
              <w:jc w:val="both"/>
              <w:rPr>
                <w:sz w:val="24"/>
              </w:rPr>
            </w:pPr>
            <w:proofErr w:type="spellStart"/>
            <w:r w:rsidRPr="00B92A38">
              <w:rPr>
                <w:sz w:val="24"/>
              </w:rPr>
              <w:t>Задовільна</w:t>
            </w:r>
            <w:proofErr w:type="spellEnd"/>
            <w:r w:rsidRPr="00B92A38">
              <w:rPr>
                <w:sz w:val="24"/>
              </w:rPr>
              <w:t xml:space="preserve"> </w:t>
            </w:r>
            <w:proofErr w:type="spellStart"/>
            <w:r w:rsidRPr="00B92A38">
              <w:rPr>
                <w:sz w:val="24"/>
              </w:rPr>
              <w:t>зрозумілість</w:t>
            </w:r>
            <w:proofErr w:type="spellEnd"/>
            <w:r w:rsidRPr="00B92A38">
              <w:rPr>
                <w:sz w:val="24"/>
              </w:rPr>
              <w:t xml:space="preserve"> </w:t>
            </w:r>
            <w:proofErr w:type="spellStart"/>
            <w:r w:rsidRPr="00B92A38">
              <w:rPr>
                <w:sz w:val="24"/>
              </w:rPr>
              <w:t>відповіді</w:t>
            </w:r>
            <w:proofErr w:type="spellEnd"/>
            <w:r w:rsidRPr="00B92A38">
              <w:rPr>
                <w:sz w:val="24"/>
              </w:rPr>
              <w:t xml:space="preserve"> (</w:t>
            </w:r>
            <w:proofErr w:type="spellStart"/>
            <w:r w:rsidRPr="00B92A38">
              <w:rPr>
                <w:sz w:val="24"/>
              </w:rPr>
              <w:t>доповіді</w:t>
            </w:r>
            <w:proofErr w:type="spellEnd"/>
            <w:r w:rsidRPr="00B92A38">
              <w:rPr>
                <w:sz w:val="24"/>
              </w:rPr>
              <w:t xml:space="preserve">) та </w:t>
            </w:r>
            <w:proofErr w:type="spellStart"/>
            <w:r w:rsidRPr="00B92A38">
              <w:rPr>
                <w:sz w:val="24"/>
              </w:rPr>
              <w:t>комунікаційна</w:t>
            </w:r>
            <w:proofErr w:type="spellEnd"/>
            <w:r w:rsidRPr="00B92A38">
              <w:rPr>
                <w:sz w:val="24"/>
              </w:rPr>
              <w:t xml:space="preserve"> </w:t>
            </w:r>
            <w:proofErr w:type="spellStart"/>
            <w:r w:rsidRPr="00B92A38">
              <w:rPr>
                <w:sz w:val="24"/>
              </w:rPr>
              <w:t>стратегія</w:t>
            </w:r>
            <w:proofErr w:type="spellEnd"/>
            <w:r w:rsidRPr="00B92A38">
              <w:rPr>
                <w:sz w:val="24"/>
              </w:rPr>
              <w:t xml:space="preserve"> з </w:t>
            </w:r>
            <w:proofErr w:type="spellStart"/>
            <w:r w:rsidRPr="00B92A38">
              <w:rPr>
                <w:sz w:val="24"/>
              </w:rPr>
              <w:t>хибами</w:t>
            </w:r>
            <w:proofErr w:type="spellEnd"/>
            <w:r w:rsidRPr="00B92A38">
              <w:rPr>
                <w:sz w:val="24"/>
              </w:rPr>
              <w:t xml:space="preserve"> (</w:t>
            </w:r>
            <w:proofErr w:type="spellStart"/>
            <w:r w:rsidRPr="00B92A38">
              <w:rPr>
                <w:sz w:val="24"/>
              </w:rPr>
              <w:t>сумарно</w:t>
            </w:r>
            <w:proofErr w:type="spellEnd"/>
            <w:r w:rsidRPr="00B92A38">
              <w:rPr>
                <w:sz w:val="24"/>
              </w:rPr>
              <w:t xml:space="preserve"> не </w:t>
            </w:r>
            <w:proofErr w:type="spellStart"/>
            <w:r w:rsidRPr="00B92A38">
              <w:rPr>
                <w:sz w:val="24"/>
              </w:rPr>
              <w:t>реалізовано</w:t>
            </w:r>
            <w:proofErr w:type="spellEnd"/>
            <w:r w:rsidRPr="00B92A38">
              <w:rPr>
                <w:sz w:val="24"/>
              </w:rPr>
              <w:t xml:space="preserve"> </w:t>
            </w:r>
            <w:proofErr w:type="spellStart"/>
            <w:proofErr w:type="gramStart"/>
            <w:r w:rsidRPr="00B92A38">
              <w:rPr>
                <w:sz w:val="24"/>
              </w:rPr>
              <w:t>дев’ять</w:t>
            </w:r>
            <w:proofErr w:type="spellEnd"/>
            <w:proofErr w:type="gramEnd"/>
            <w:r w:rsidRPr="00B92A38">
              <w:rPr>
                <w:sz w:val="24"/>
              </w:rPr>
              <w:t xml:space="preserve"> </w:t>
            </w:r>
            <w:proofErr w:type="spellStart"/>
            <w:r w:rsidRPr="00B92A38">
              <w:rPr>
                <w:sz w:val="24"/>
              </w:rPr>
              <w:t>вимог</w:t>
            </w:r>
            <w:proofErr w:type="spellEnd"/>
            <w:r w:rsidRPr="00B92A38">
              <w:rPr>
                <w:sz w:val="24"/>
              </w:rPr>
              <w:t>)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A38" w:rsidRPr="00B92A38" w:rsidRDefault="00B92A38" w:rsidP="00D12C02">
            <w:pPr>
              <w:jc w:val="center"/>
              <w:rPr>
                <w:sz w:val="24"/>
              </w:rPr>
            </w:pPr>
            <w:r w:rsidRPr="00B92A38">
              <w:rPr>
                <w:sz w:val="24"/>
              </w:rPr>
              <w:t>65-69</w:t>
            </w:r>
          </w:p>
        </w:tc>
      </w:tr>
      <w:tr w:rsidR="00B92A38" w:rsidRPr="00B92A38" w:rsidTr="00D12C02">
        <w:tc>
          <w:tcPr>
            <w:tcW w:w="23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2A38" w:rsidRPr="00B92A38" w:rsidRDefault="00B92A38" w:rsidP="00D12C02">
            <w:pPr>
              <w:rPr>
                <w:sz w:val="24"/>
              </w:rPr>
            </w:pPr>
          </w:p>
        </w:tc>
        <w:tc>
          <w:tcPr>
            <w:tcW w:w="6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2A38" w:rsidRPr="00B92A38" w:rsidRDefault="00B92A38" w:rsidP="00D12C02">
            <w:pPr>
              <w:tabs>
                <w:tab w:val="left" w:pos="258"/>
              </w:tabs>
              <w:jc w:val="both"/>
              <w:rPr>
                <w:sz w:val="24"/>
              </w:rPr>
            </w:pPr>
            <w:proofErr w:type="spellStart"/>
            <w:r w:rsidRPr="00B92A38">
              <w:rPr>
                <w:sz w:val="24"/>
              </w:rPr>
              <w:t>Задовільна</w:t>
            </w:r>
            <w:proofErr w:type="spellEnd"/>
            <w:r w:rsidRPr="00B92A38">
              <w:rPr>
                <w:sz w:val="24"/>
              </w:rPr>
              <w:t xml:space="preserve"> </w:t>
            </w:r>
            <w:proofErr w:type="spellStart"/>
            <w:r w:rsidRPr="00B92A38">
              <w:rPr>
                <w:sz w:val="24"/>
              </w:rPr>
              <w:t>зрозумілість</w:t>
            </w:r>
            <w:proofErr w:type="spellEnd"/>
            <w:r w:rsidRPr="00B92A38">
              <w:rPr>
                <w:sz w:val="24"/>
              </w:rPr>
              <w:t xml:space="preserve"> </w:t>
            </w:r>
            <w:proofErr w:type="spellStart"/>
            <w:r w:rsidRPr="00B92A38">
              <w:rPr>
                <w:sz w:val="24"/>
              </w:rPr>
              <w:t>відповіді</w:t>
            </w:r>
            <w:proofErr w:type="spellEnd"/>
            <w:r w:rsidRPr="00B92A38">
              <w:rPr>
                <w:sz w:val="24"/>
              </w:rPr>
              <w:t xml:space="preserve"> (</w:t>
            </w:r>
            <w:proofErr w:type="spellStart"/>
            <w:r w:rsidRPr="00B92A38">
              <w:rPr>
                <w:sz w:val="24"/>
              </w:rPr>
              <w:t>доповіді</w:t>
            </w:r>
            <w:proofErr w:type="spellEnd"/>
            <w:r w:rsidRPr="00B92A38">
              <w:rPr>
                <w:sz w:val="24"/>
              </w:rPr>
              <w:t xml:space="preserve">) та </w:t>
            </w:r>
            <w:proofErr w:type="spellStart"/>
            <w:r w:rsidRPr="00B92A38">
              <w:rPr>
                <w:sz w:val="24"/>
              </w:rPr>
              <w:t>комунікаційна</w:t>
            </w:r>
            <w:proofErr w:type="spellEnd"/>
            <w:r w:rsidRPr="00B92A38">
              <w:rPr>
                <w:sz w:val="24"/>
              </w:rPr>
              <w:t xml:space="preserve"> </w:t>
            </w:r>
            <w:proofErr w:type="spellStart"/>
            <w:r w:rsidRPr="00B92A38">
              <w:rPr>
                <w:sz w:val="24"/>
              </w:rPr>
              <w:t>стратегія</w:t>
            </w:r>
            <w:proofErr w:type="spellEnd"/>
            <w:r w:rsidRPr="00B92A38">
              <w:rPr>
                <w:sz w:val="24"/>
              </w:rPr>
              <w:t xml:space="preserve"> з </w:t>
            </w:r>
            <w:proofErr w:type="spellStart"/>
            <w:r w:rsidRPr="00B92A38">
              <w:rPr>
                <w:sz w:val="24"/>
              </w:rPr>
              <w:t>хибами</w:t>
            </w:r>
            <w:proofErr w:type="spellEnd"/>
            <w:r w:rsidRPr="00B92A38">
              <w:rPr>
                <w:sz w:val="24"/>
              </w:rPr>
              <w:t xml:space="preserve"> (</w:t>
            </w:r>
            <w:proofErr w:type="spellStart"/>
            <w:r w:rsidRPr="00B92A38">
              <w:rPr>
                <w:sz w:val="24"/>
              </w:rPr>
              <w:t>сумарно</w:t>
            </w:r>
            <w:proofErr w:type="spellEnd"/>
            <w:r w:rsidRPr="00B92A38">
              <w:rPr>
                <w:sz w:val="24"/>
              </w:rPr>
              <w:t xml:space="preserve"> не </w:t>
            </w:r>
            <w:proofErr w:type="spellStart"/>
            <w:r w:rsidRPr="00B92A38">
              <w:rPr>
                <w:sz w:val="24"/>
              </w:rPr>
              <w:t>реалізовано</w:t>
            </w:r>
            <w:proofErr w:type="spellEnd"/>
            <w:r w:rsidRPr="00B92A38">
              <w:rPr>
                <w:sz w:val="24"/>
              </w:rPr>
              <w:t xml:space="preserve"> 10 </w:t>
            </w:r>
            <w:proofErr w:type="spellStart"/>
            <w:r w:rsidRPr="00B92A38">
              <w:rPr>
                <w:sz w:val="24"/>
              </w:rPr>
              <w:t>вимог</w:t>
            </w:r>
            <w:proofErr w:type="spellEnd"/>
            <w:r w:rsidRPr="00B92A38">
              <w:rPr>
                <w:sz w:val="24"/>
              </w:rPr>
              <w:t>)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A38" w:rsidRPr="00B92A38" w:rsidRDefault="00B92A38" w:rsidP="00D12C02">
            <w:pPr>
              <w:jc w:val="center"/>
              <w:rPr>
                <w:sz w:val="24"/>
              </w:rPr>
            </w:pPr>
            <w:r w:rsidRPr="00B92A38">
              <w:rPr>
                <w:sz w:val="24"/>
              </w:rPr>
              <w:t>60-64</w:t>
            </w:r>
          </w:p>
        </w:tc>
      </w:tr>
      <w:tr w:rsidR="00B92A38" w:rsidRPr="00B92A38" w:rsidTr="00D12C02">
        <w:tc>
          <w:tcPr>
            <w:tcW w:w="23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2A38" w:rsidRPr="00B92A38" w:rsidRDefault="00B92A38" w:rsidP="00D12C02">
            <w:pPr>
              <w:rPr>
                <w:sz w:val="24"/>
              </w:rPr>
            </w:pPr>
          </w:p>
        </w:tc>
        <w:tc>
          <w:tcPr>
            <w:tcW w:w="6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2A38" w:rsidRPr="00B92A38" w:rsidRDefault="00B92A38" w:rsidP="00D12C02">
            <w:pPr>
              <w:jc w:val="both"/>
              <w:rPr>
                <w:sz w:val="24"/>
              </w:rPr>
            </w:pPr>
            <w:proofErr w:type="spellStart"/>
            <w:proofErr w:type="gramStart"/>
            <w:r w:rsidRPr="00B92A38">
              <w:rPr>
                <w:sz w:val="24"/>
              </w:rPr>
              <w:t>Р</w:t>
            </w:r>
            <w:proofErr w:type="gramEnd"/>
            <w:r w:rsidRPr="00B92A38">
              <w:rPr>
                <w:sz w:val="24"/>
              </w:rPr>
              <w:t>івень</w:t>
            </w:r>
            <w:proofErr w:type="spellEnd"/>
            <w:r w:rsidRPr="00B92A38">
              <w:rPr>
                <w:sz w:val="24"/>
              </w:rPr>
              <w:t xml:space="preserve"> </w:t>
            </w:r>
            <w:proofErr w:type="spellStart"/>
            <w:r w:rsidRPr="00B92A38">
              <w:rPr>
                <w:sz w:val="24"/>
              </w:rPr>
              <w:t>комунікації</w:t>
            </w:r>
            <w:proofErr w:type="spellEnd"/>
            <w:r w:rsidRPr="00B92A38">
              <w:rPr>
                <w:sz w:val="24"/>
              </w:rPr>
              <w:t xml:space="preserve"> </w:t>
            </w:r>
            <w:proofErr w:type="spellStart"/>
            <w:r w:rsidRPr="00B92A38">
              <w:rPr>
                <w:sz w:val="24"/>
              </w:rPr>
              <w:t>незадовільний</w:t>
            </w:r>
            <w:proofErr w:type="spellEnd"/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A38" w:rsidRPr="00B92A38" w:rsidRDefault="00B92A38" w:rsidP="00D12C02">
            <w:pPr>
              <w:tabs>
                <w:tab w:val="left" w:pos="204"/>
              </w:tabs>
              <w:jc w:val="center"/>
              <w:rPr>
                <w:sz w:val="24"/>
              </w:rPr>
            </w:pPr>
            <w:r w:rsidRPr="00B92A38">
              <w:rPr>
                <w:sz w:val="24"/>
              </w:rPr>
              <w:t>&lt;60</w:t>
            </w:r>
          </w:p>
        </w:tc>
      </w:tr>
      <w:tr w:rsidR="00B92A38" w:rsidRPr="00B92A38" w:rsidTr="00D12C02">
        <w:tc>
          <w:tcPr>
            <w:tcW w:w="98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A38" w:rsidRPr="00B92A38" w:rsidRDefault="00B92A38" w:rsidP="00D12C02">
            <w:pPr>
              <w:tabs>
                <w:tab w:val="left" w:pos="204"/>
              </w:tabs>
              <w:jc w:val="center"/>
              <w:rPr>
                <w:sz w:val="24"/>
              </w:rPr>
            </w:pPr>
            <w:proofErr w:type="spellStart"/>
            <w:r w:rsidRPr="00B92A38">
              <w:rPr>
                <w:b/>
                <w:i/>
                <w:sz w:val="24"/>
              </w:rPr>
              <w:t>Відповідальність</w:t>
            </w:r>
            <w:proofErr w:type="spellEnd"/>
            <w:r w:rsidRPr="00B92A38">
              <w:rPr>
                <w:b/>
                <w:i/>
                <w:sz w:val="24"/>
              </w:rPr>
              <w:t xml:space="preserve"> і </w:t>
            </w:r>
            <w:proofErr w:type="spellStart"/>
            <w:r w:rsidRPr="00B92A38">
              <w:rPr>
                <w:b/>
                <w:i/>
                <w:sz w:val="24"/>
              </w:rPr>
              <w:t>автономія</w:t>
            </w:r>
            <w:proofErr w:type="spellEnd"/>
          </w:p>
        </w:tc>
      </w:tr>
      <w:tr w:rsidR="00B92A38" w:rsidRPr="00B92A38" w:rsidTr="00D12C02">
        <w:tc>
          <w:tcPr>
            <w:tcW w:w="23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2A38" w:rsidRPr="00B92A38" w:rsidRDefault="00B92A38" w:rsidP="00B92A38">
            <w:pPr>
              <w:numPr>
                <w:ilvl w:val="0"/>
                <w:numId w:val="15"/>
              </w:numPr>
              <w:tabs>
                <w:tab w:val="left" w:pos="202"/>
              </w:tabs>
              <w:suppressAutoHyphens w:val="0"/>
              <w:spacing w:line="252" w:lineRule="auto"/>
              <w:ind w:left="0" w:right="-22" w:firstLine="0"/>
              <w:rPr>
                <w:sz w:val="24"/>
              </w:rPr>
            </w:pPr>
            <w:proofErr w:type="spellStart"/>
            <w:r w:rsidRPr="00B92A38">
              <w:rPr>
                <w:sz w:val="24"/>
              </w:rPr>
              <w:t>управління</w:t>
            </w:r>
            <w:proofErr w:type="spellEnd"/>
            <w:r w:rsidRPr="00B92A38">
              <w:rPr>
                <w:sz w:val="24"/>
              </w:rPr>
              <w:t xml:space="preserve"> </w:t>
            </w:r>
            <w:proofErr w:type="spellStart"/>
            <w:r w:rsidRPr="00B92A38">
              <w:rPr>
                <w:sz w:val="24"/>
              </w:rPr>
              <w:t>робочими</w:t>
            </w:r>
            <w:proofErr w:type="spellEnd"/>
            <w:r w:rsidRPr="00B92A38">
              <w:rPr>
                <w:sz w:val="24"/>
              </w:rPr>
              <w:t xml:space="preserve"> </w:t>
            </w:r>
            <w:proofErr w:type="spellStart"/>
            <w:r w:rsidRPr="00B92A38">
              <w:rPr>
                <w:sz w:val="24"/>
              </w:rPr>
              <w:t>або</w:t>
            </w:r>
            <w:proofErr w:type="spellEnd"/>
            <w:r w:rsidRPr="00B92A38">
              <w:rPr>
                <w:sz w:val="24"/>
              </w:rPr>
              <w:t xml:space="preserve"> </w:t>
            </w:r>
            <w:proofErr w:type="spellStart"/>
            <w:r w:rsidRPr="00B92A38">
              <w:rPr>
                <w:sz w:val="24"/>
              </w:rPr>
              <w:t>навчальними</w:t>
            </w:r>
            <w:proofErr w:type="spellEnd"/>
            <w:r w:rsidRPr="00B92A38">
              <w:rPr>
                <w:sz w:val="24"/>
              </w:rPr>
              <w:t xml:space="preserve"> </w:t>
            </w:r>
            <w:proofErr w:type="spellStart"/>
            <w:r w:rsidRPr="00B92A38">
              <w:rPr>
                <w:sz w:val="24"/>
              </w:rPr>
              <w:t>процесами</w:t>
            </w:r>
            <w:proofErr w:type="spellEnd"/>
            <w:r w:rsidRPr="00B92A38">
              <w:rPr>
                <w:sz w:val="24"/>
              </w:rPr>
              <w:t xml:space="preserve">, </w:t>
            </w:r>
            <w:proofErr w:type="spellStart"/>
            <w:r w:rsidRPr="00B92A38">
              <w:rPr>
                <w:sz w:val="24"/>
              </w:rPr>
              <w:t>які</w:t>
            </w:r>
            <w:proofErr w:type="spellEnd"/>
            <w:r w:rsidRPr="00B92A38">
              <w:rPr>
                <w:sz w:val="24"/>
              </w:rPr>
              <w:t xml:space="preserve"> є </w:t>
            </w:r>
            <w:proofErr w:type="spellStart"/>
            <w:r w:rsidRPr="00B92A38">
              <w:rPr>
                <w:sz w:val="24"/>
              </w:rPr>
              <w:t>складними</w:t>
            </w:r>
            <w:proofErr w:type="spellEnd"/>
            <w:r w:rsidRPr="00B92A38">
              <w:rPr>
                <w:sz w:val="24"/>
              </w:rPr>
              <w:t xml:space="preserve">, </w:t>
            </w:r>
            <w:proofErr w:type="spellStart"/>
            <w:r w:rsidRPr="00B92A38">
              <w:rPr>
                <w:sz w:val="24"/>
              </w:rPr>
              <w:t>непередбачуваними</w:t>
            </w:r>
            <w:proofErr w:type="spellEnd"/>
            <w:r w:rsidRPr="00B92A38">
              <w:rPr>
                <w:sz w:val="24"/>
              </w:rPr>
              <w:t xml:space="preserve"> та </w:t>
            </w:r>
            <w:proofErr w:type="spellStart"/>
            <w:r w:rsidRPr="00B92A38">
              <w:rPr>
                <w:sz w:val="24"/>
              </w:rPr>
              <w:t>потребують</w:t>
            </w:r>
            <w:proofErr w:type="spellEnd"/>
            <w:r w:rsidRPr="00B92A38">
              <w:rPr>
                <w:sz w:val="24"/>
              </w:rPr>
              <w:t xml:space="preserve"> </w:t>
            </w:r>
            <w:proofErr w:type="spellStart"/>
            <w:r w:rsidRPr="00B92A38">
              <w:rPr>
                <w:sz w:val="24"/>
              </w:rPr>
              <w:t>нових</w:t>
            </w:r>
            <w:proofErr w:type="spellEnd"/>
            <w:r w:rsidRPr="00B92A38">
              <w:rPr>
                <w:sz w:val="24"/>
              </w:rPr>
              <w:t xml:space="preserve"> </w:t>
            </w:r>
            <w:proofErr w:type="spellStart"/>
            <w:r w:rsidRPr="00B92A38">
              <w:rPr>
                <w:sz w:val="24"/>
              </w:rPr>
              <w:t>стратегічних</w:t>
            </w:r>
            <w:proofErr w:type="spellEnd"/>
            <w:r w:rsidRPr="00B92A38">
              <w:rPr>
                <w:sz w:val="24"/>
              </w:rPr>
              <w:t xml:space="preserve"> </w:t>
            </w:r>
            <w:proofErr w:type="spellStart"/>
            <w:proofErr w:type="gramStart"/>
            <w:r w:rsidRPr="00B92A38">
              <w:rPr>
                <w:sz w:val="24"/>
              </w:rPr>
              <w:t>п</w:t>
            </w:r>
            <w:proofErr w:type="gramEnd"/>
            <w:r w:rsidRPr="00B92A38">
              <w:rPr>
                <w:sz w:val="24"/>
              </w:rPr>
              <w:t>ідходів</w:t>
            </w:r>
            <w:proofErr w:type="spellEnd"/>
            <w:r w:rsidRPr="00B92A38">
              <w:rPr>
                <w:sz w:val="24"/>
              </w:rPr>
              <w:t>;</w:t>
            </w:r>
          </w:p>
          <w:p w:rsidR="00B92A38" w:rsidRPr="00B92A38" w:rsidRDefault="00B92A38" w:rsidP="00B92A38">
            <w:pPr>
              <w:numPr>
                <w:ilvl w:val="0"/>
                <w:numId w:val="15"/>
              </w:numPr>
              <w:tabs>
                <w:tab w:val="left" w:pos="202"/>
              </w:tabs>
              <w:suppressAutoHyphens w:val="0"/>
              <w:spacing w:line="252" w:lineRule="auto"/>
              <w:ind w:left="0" w:right="-22" w:firstLine="0"/>
              <w:rPr>
                <w:sz w:val="24"/>
              </w:rPr>
            </w:pPr>
            <w:proofErr w:type="spellStart"/>
            <w:r w:rsidRPr="00B92A38">
              <w:rPr>
                <w:sz w:val="24"/>
              </w:rPr>
              <w:t>відповідальність</w:t>
            </w:r>
            <w:proofErr w:type="spellEnd"/>
            <w:r w:rsidRPr="00B92A38">
              <w:rPr>
                <w:sz w:val="24"/>
              </w:rPr>
              <w:t xml:space="preserve"> за </w:t>
            </w:r>
            <w:proofErr w:type="spellStart"/>
            <w:r w:rsidRPr="00B92A38">
              <w:rPr>
                <w:sz w:val="24"/>
              </w:rPr>
              <w:t>внесок</w:t>
            </w:r>
            <w:proofErr w:type="spellEnd"/>
            <w:r w:rsidRPr="00B92A38">
              <w:rPr>
                <w:sz w:val="24"/>
              </w:rPr>
              <w:t xml:space="preserve"> до </w:t>
            </w:r>
            <w:proofErr w:type="spellStart"/>
            <w:r w:rsidRPr="00B92A38">
              <w:rPr>
                <w:sz w:val="24"/>
              </w:rPr>
              <w:t>професійних</w:t>
            </w:r>
            <w:proofErr w:type="spellEnd"/>
            <w:r w:rsidRPr="00B92A38">
              <w:rPr>
                <w:sz w:val="24"/>
              </w:rPr>
              <w:t xml:space="preserve"> </w:t>
            </w:r>
            <w:proofErr w:type="spellStart"/>
            <w:r w:rsidRPr="00B92A38">
              <w:rPr>
                <w:sz w:val="24"/>
              </w:rPr>
              <w:t>знань</w:t>
            </w:r>
            <w:proofErr w:type="spellEnd"/>
            <w:r w:rsidRPr="00B92A38">
              <w:rPr>
                <w:sz w:val="24"/>
              </w:rPr>
              <w:t xml:space="preserve"> і практики та/</w:t>
            </w:r>
            <w:proofErr w:type="spellStart"/>
            <w:r w:rsidRPr="00B92A38">
              <w:rPr>
                <w:sz w:val="24"/>
              </w:rPr>
              <w:t>або</w:t>
            </w:r>
            <w:proofErr w:type="spellEnd"/>
            <w:r w:rsidRPr="00B92A38">
              <w:rPr>
                <w:sz w:val="24"/>
              </w:rPr>
              <w:t xml:space="preserve"> </w:t>
            </w:r>
            <w:proofErr w:type="spellStart"/>
            <w:r w:rsidRPr="00B92A38">
              <w:rPr>
                <w:sz w:val="24"/>
              </w:rPr>
              <w:t>оцінювання</w:t>
            </w:r>
            <w:proofErr w:type="spellEnd"/>
            <w:r w:rsidRPr="00B92A38">
              <w:rPr>
                <w:sz w:val="24"/>
              </w:rPr>
              <w:t xml:space="preserve"> </w:t>
            </w:r>
            <w:proofErr w:type="spellStart"/>
            <w:r w:rsidRPr="00B92A38">
              <w:rPr>
                <w:sz w:val="24"/>
              </w:rPr>
              <w:t>результатів</w:t>
            </w:r>
            <w:proofErr w:type="spellEnd"/>
            <w:r w:rsidRPr="00B92A38">
              <w:rPr>
                <w:sz w:val="24"/>
              </w:rPr>
              <w:t xml:space="preserve"> </w:t>
            </w:r>
            <w:proofErr w:type="spellStart"/>
            <w:r w:rsidRPr="00B92A38">
              <w:rPr>
                <w:sz w:val="24"/>
              </w:rPr>
              <w:t>діяльності</w:t>
            </w:r>
            <w:proofErr w:type="spellEnd"/>
            <w:r w:rsidRPr="00B92A38">
              <w:rPr>
                <w:sz w:val="24"/>
              </w:rPr>
              <w:t xml:space="preserve"> команд та </w:t>
            </w:r>
            <w:proofErr w:type="spellStart"/>
            <w:r w:rsidRPr="00B92A38">
              <w:rPr>
                <w:sz w:val="24"/>
              </w:rPr>
              <w:t>колективі</w:t>
            </w:r>
            <w:proofErr w:type="gramStart"/>
            <w:r w:rsidRPr="00B92A38">
              <w:rPr>
                <w:sz w:val="24"/>
              </w:rPr>
              <w:t>в</w:t>
            </w:r>
            <w:proofErr w:type="spellEnd"/>
            <w:proofErr w:type="gramEnd"/>
            <w:r w:rsidRPr="00B92A38">
              <w:rPr>
                <w:sz w:val="24"/>
              </w:rPr>
              <w:t>;</w:t>
            </w:r>
          </w:p>
          <w:p w:rsidR="00B92A38" w:rsidRPr="00B92A38" w:rsidRDefault="00B92A38" w:rsidP="00B92A38">
            <w:pPr>
              <w:numPr>
                <w:ilvl w:val="0"/>
                <w:numId w:val="15"/>
              </w:numPr>
              <w:tabs>
                <w:tab w:val="left" w:pos="202"/>
              </w:tabs>
              <w:suppressAutoHyphens w:val="0"/>
              <w:spacing w:line="252" w:lineRule="auto"/>
              <w:ind w:left="0" w:right="-22" w:firstLine="0"/>
              <w:rPr>
                <w:sz w:val="24"/>
              </w:rPr>
            </w:pPr>
            <w:proofErr w:type="spellStart"/>
            <w:r w:rsidRPr="00B92A38">
              <w:rPr>
                <w:sz w:val="24"/>
              </w:rPr>
              <w:t>здатність</w:t>
            </w:r>
            <w:proofErr w:type="spellEnd"/>
            <w:r w:rsidRPr="00B92A38">
              <w:rPr>
                <w:sz w:val="24"/>
              </w:rPr>
              <w:t xml:space="preserve"> </w:t>
            </w:r>
            <w:proofErr w:type="spellStart"/>
            <w:r w:rsidRPr="00B92A38">
              <w:rPr>
                <w:sz w:val="24"/>
              </w:rPr>
              <w:lastRenderedPageBreak/>
              <w:t>продовжувати</w:t>
            </w:r>
            <w:proofErr w:type="spellEnd"/>
            <w:r w:rsidRPr="00B92A38">
              <w:rPr>
                <w:sz w:val="24"/>
              </w:rPr>
              <w:t xml:space="preserve"> </w:t>
            </w:r>
            <w:proofErr w:type="spellStart"/>
            <w:r w:rsidRPr="00B92A38">
              <w:rPr>
                <w:sz w:val="24"/>
              </w:rPr>
              <w:t>навчання</w:t>
            </w:r>
            <w:proofErr w:type="spellEnd"/>
            <w:r w:rsidRPr="00B92A38">
              <w:rPr>
                <w:sz w:val="24"/>
              </w:rPr>
              <w:t xml:space="preserve"> з </w:t>
            </w:r>
            <w:proofErr w:type="spellStart"/>
            <w:r w:rsidRPr="00B92A38">
              <w:rPr>
                <w:sz w:val="24"/>
              </w:rPr>
              <w:t>високим</w:t>
            </w:r>
            <w:proofErr w:type="spellEnd"/>
            <w:r w:rsidRPr="00B92A38">
              <w:rPr>
                <w:sz w:val="24"/>
              </w:rPr>
              <w:t xml:space="preserve"> </w:t>
            </w:r>
            <w:proofErr w:type="spellStart"/>
            <w:r w:rsidRPr="00B92A38">
              <w:rPr>
                <w:sz w:val="24"/>
              </w:rPr>
              <w:t>ступенем</w:t>
            </w:r>
            <w:proofErr w:type="spellEnd"/>
            <w:r w:rsidRPr="00B92A38">
              <w:rPr>
                <w:sz w:val="24"/>
              </w:rPr>
              <w:t xml:space="preserve"> </w:t>
            </w:r>
            <w:proofErr w:type="spellStart"/>
            <w:r w:rsidRPr="00B92A38">
              <w:rPr>
                <w:sz w:val="24"/>
              </w:rPr>
              <w:t>автономії</w:t>
            </w:r>
            <w:proofErr w:type="spellEnd"/>
          </w:p>
        </w:tc>
        <w:tc>
          <w:tcPr>
            <w:tcW w:w="6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2A38" w:rsidRPr="00B92A38" w:rsidRDefault="00B92A38" w:rsidP="00D12C02">
            <w:pPr>
              <w:rPr>
                <w:sz w:val="24"/>
              </w:rPr>
            </w:pPr>
            <w:proofErr w:type="spellStart"/>
            <w:r w:rsidRPr="00B92A38">
              <w:rPr>
                <w:sz w:val="24"/>
              </w:rPr>
              <w:lastRenderedPageBreak/>
              <w:t>Відмінне</w:t>
            </w:r>
            <w:proofErr w:type="spellEnd"/>
            <w:r w:rsidRPr="00B92A38">
              <w:rPr>
                <w:sz w:val="24"/>
              </w:rPr>
              <w:t xml:space="preserve"> </w:t>
            </w:r>
            <w:proofErr w:type="spellStart"/>
            <w:r w:rsidRPr="00B92A38">
              <w:rPr>
                <w:sz w:val="24"/>
              </w:rPr>
              <w:t>володіння</w:t>
            </w:r>
            <w:proofErr w:type="spellEnd"/>
            <w:r w:rsidRPr="00B92A38">
              <w:rPr>
                <w:sz w:val="24"/>
              </w:rPr>
              <w:t xml:space="preserve"> </w:t>
            </w:r>
            <w:proofErr w:type="spellStart"/>
            <w:r w:rsidRPr="00B92A38">
              <w:rPr>
                <w:sz w:val="24"/>
              </w:rPr>
              <w:t>компетенціями</w:t>
            </w:r>
            <w:proofErr w:type="spellEnd"/>
            <w:r w:rsidRPr="00B92A38">
              <w:rPr>
                <w:sz w:val="24"/>
              </w:rPr>
              <w:t>:</w:t>
            </w:r>
          </w:p>
          <w:p w:rsidR="00B92A38" w:rsidRPr="00B92A38" w:rsidRDefault="00B92A38" w:rsidP="00B92A38">
            <w:pPr>
              <w:pStyle w:val="25"/>
              <w:numPr>
                <w:ilvl w:val="0"/>
                <w:numId w:val="3"/>
              </w:numPr>
              <w:tabs>
                <w:tab w:val="left" w:pos="258"/>
              </w:tabs>
              <w:ind w:left="0" w:firstLine="0"/>
            </w:pPr>
            <w:r w:rsidRPr="00B92A38">
              <w:t>використання принципів та методів організації діяльності команди;</w:t>
            </w:r>
          </w:p>
          <w:p w:rsidR="00B92A38" w:rsidRPr="00B92A38" w:rsidRDefault="00B92A38" w:rsidP="00B92A38">
            <w:pPr>
              <w:pStyle w:val="25"/>
              <w:numPr>
                <w:ilvl w:val="0"/>
                <w:numId w:val="3"/>
              </w:numPr>
              <w:tabs>
                <w:tab w:val="left" w:pos="258"/>
              </w:tabs>
              <w:ind w:left="0" w:firstLine="0"/>
            </w:pPr>
            <w:r w:rsidRPr="00B92A38">
              <w:t>ефективний розподіл повноважень в структурі команди;</w:t>
            </w:r>
          </w:p>
          <w:p w:rsidR="00B92A38" w:rsidRPr="00B92A38" w:rsidRDefault="00B92A38" w:rsidP="00B92A38">
            <w:pPr>
              <w:pStyle w:val="25"/>
              <w:numPr>
                <w:ilvl w:val="0"/>
                <w:numId w:val="3"/>
              </w:numPr>
              <w:tabs>
                <w:tab w:val="left" w:pos="258"/>
              </w:tabs>
              <w:ind w:left="0" w:firstLine="0"/>
            </w:pPr>
            <w:r w:rsidRPr="00B92A38">
              <w:t>підтримка врівноважених стосунків з членами команди (відповідальність за взаємовідносини);</w:t>
            </w:r>
          </w:p>
          <w:p w:rsidR="00B92A38" w:rsidRPr="00B92A38" w:rsidRDefault="00B92A38" w:rsidP="00B92A38">
            <w:pPr>
              <w:pStyle w:val="25"/>
              <w:numPr>
                <w:ilvl w:val="0"/>
                <w:numId w:val="3"/>
              </w:numPr>
              <w:tabs>
                <w:tab w:val="left" w:pos="258"/>
              </w:tabs>
              <w:ind w:left="0" w:firstLine="0"/>
            </w:pPr>
            <w:proofErr w:type="spellStart"/>
            <w:r w:rsidRPr="00B92A38">
              <w:t>стресовитривалість</w:t>
            </w:r>
            <w:proofErr w:type="spellEnd"/>
            <w:r w:rsidRPr="00B92A38">
              <w:t xml:space="preserve">; </w:t>
            </w:r>
          </w:p>
          <w:p w:rsidR="00B92A38" w:rsidRPr="00B92A38" w:rsidRDefault="00B92A38" w:rsidP="00B92A38">
            <w:pPr>
              <w:pStyle w:val="25"/>
              <w:numPr>
                <w:ilvl w:val="0"/>
                <w:numId w:val="3"/>
              </w:numPr>
              <w:tabs>
                <w:tab w:val="left" w:pos="258"/>
              </w:tabs>
              <w:ind w:left="0" w:firstLine="0"/>
            </w:pPr>
            <w:r w:rsidRPr="00B92A38">
              <w:t xml:space="preserve">саморегуляція; </w:t>
            </w:r>
          </w:p>
          <w:p w:rsidR="00B92A38" w:rsidRPr="00B92A38" w:rsidRDefault="00B92A38" w:rsidP="00B92A38">
            <w:pPr>
              <w:pStyle w:val="25"/>
              <w:numPr>
                <w:ilvl w:val="0"/>
                <w:numId w:val="3"/>
              </w:numPr>
              <w:tabs>
                <w:tab w:val="left" w:pos="258"/>
              </w:tabs>
              <w:ind w:left="0" w:firstLine="0"/>
            </w:pPr>
            <w:r w:rsidRPr="00B92A38">
              <w:t>трудова активність в екстремальних ситуаціях;</w:t>
            </w:r>
          </w:p>
          <w:p w:rsidR="00B92A38" w:rsidRPr="00B92A38" w:rsidRDefault="00B92A38" w:rsidP="00B92A38">
            <w:pPr>
              <w:pStyle w:val="25"/>
              <w:numPr>
                <w:ilvl w:val="0"/>
                <w:numId w:val="3"/>
              </w:numPr>
              <w:tabs>
                <w:tab w:val="left" w:pos="258"/>
              </w:tabs>
              <w:ind w:left="0" w:firstLine="0"/>
            </w:pPr>
            <w:r w:rsidRPr="00B92A38">
              <w:t>високий рівень особистого ставлення до справи;</w:t>
            </w:r>
          </w:p>
          <w:p w:rsidR="00B92A38" w:rsidRPr="00B92A38" w:rsidRDefault="00B92A38" w:rsidP="00B92A38">
            <w:pPr>
              <w:pStyle w:val="25"/>
              <w:numPr>
                <w:ilvl w:val="0"/>
                <w:numId w:val="3"/>
              </w:numPr>
              <w:tabs>
                <w:tab w:val="left" w:pos="258"/>
              </w:tabs>
              <w:ind w:left="0" w:firstLine="0"/>
            </w:pPr>
            <w:r w:rsidRPr="00B92A38">
              <w:t>володіння всіма видами навчальної діяльності;</w:t>
            </w:r>
          </w:p>
          <w:p w:rsidR="00B92A38" w:rsidRPr="00B92A38" w:rsidRDefault="00B92A38" w:rsidP="00B92A38">
            <w:pPr>
              <w:pStyle w:val="25"/>
              <w:numPr>
                <w:ilvl w:val="0"/>
                <w:numId w:val="3"/>
              </w:numPr>
              <w:tabs>
                <w:tab w:val="left" w:pos="258"/>
              </w:tabs>
              <w:ind w:left="0" w:firstLine="0"/>
            </w:pPr>
            <w:r w:rsidRPr="00B92A38">
              <w:t>належний рівень фундаментальних знань;</w:t>
            </w:r>
          </w:p>
          <w:p w:rsidR="00B92A38" w:rsidRPr="00B92A38" w:rsidRDefault="00B92A38" w:rsidP="00B92A38">
            <w:pPr>
              <w:pStyle w:val="25"/>
              <w:numPr>
                <w:ilvl w:val="0"/>
                <w:numId w:val="3"/>
              </w:numPr>
              <w:tabs>
                <w:tab w:val="left" w:pos="258"/>
              </w:tabs>
              <w:ind w:left="0" w:firstLine="0"/>
            </w:pPr>
            <w:r w:rsidRPr="00B92A38">
              <w:t xml:space="preserve">належний рівень сформованості </w:t>
            </w:r>
            <w:proofErr w:type="spellStart"/>
            <w:r w:rsidRPr="00B92A38">
              <w:t>загальнонавчальних</w:t>
            </w:r>
            <w:proofErr w:type="spellEnd"/>
            <w:r w:rsidRPr="00B92A38">
              <w:t xml:space="preserve"> умінь і навичок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A38" w:rsidRPr="00B92A38" w:rsidRDefault="00B92A38" w:rsidP="00D12C02">
            <w:pPr>
              <w:jc w:val="center"/>
              <w:rPr>
                <w:sz w:val="24"/>
              </w:rPr>
            </w:pPr>
            <w:r w:rsidRPr="00B92A38">
              <w:rPr>
                <w:sz w:val="24"/>
              </w:rPr>
              <w:t>95-100</w:t>
            </w:r>
          </w:p>
        </w:tc>
      </w:tr>
      <w:tr w:rsidR="00B92A38" w:rsidRPr="00B92A38" w:rsidTr="00D12C02">
        <w:tc>
          <w:tcPr>
            <w:tcW w:w="23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2A38" w:rsidRPr="00B92A38" w:rsidRDefault="00B92A38" w:rsidP="00D12C02">
            <w:pPr>
              <w:rPr>
                <w:sz w:val="24"/>
              </w:rPr>
            </w:pPr>
          </w:p>
        </w:tc>
        <w:tc>
          <w:tcPr>
            <w:tcW w:w="6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2A38" w:rsidRPr="00B92A38" w:rsidRDefault="00B92A38" w:rsidP="00D12C02">
            <w:pPr>
              <w:jc w:val="both"/>
              <w:rPr>
                <w:sz w:val="24"/>
              </w:rPr>
            </w:pPr>
            <w:proofErr w:type="spellStart"/>
            <w:r w:rsidRPr="00B92A38">
              <w:rPr>
                <w:sz w:val="24"/>
              </w:rPr>
              <w:t>Упевнене</w:t>
            </w:r>
            <w:proofErr w:type="spellEnd"/>
            <w:r w:rsidRPr="00B92A38">
              <w:rPr>
                <w:sz w:val="24"/>
              </w:rPr>
              <w:t xml:space="preserve"> </w:t>
            </w:r>
            <w:proofErr w:type="spellStart"/>
            <w:r w:rsidRPr="00B92A38">
              <w:rPr>
                <w:sz w:val="24"/>
              </w:rPr>
              <w:t>володіння</w:t>
            </w:r>
            <w:proofErr w:type="spellEnd"/>
            <w:r w:rsidRPr="00B92A38">
              <w:rPr>
                <w:sz w:val="24"/>
              </w:rPr>
              <w:t xml:space="preserve"> </w:t>
            </w:r>
            <w:proofErr w:type="spellStart"/>
            <w:r w:rsidRPr="00B92A38">
              <w:rPr>
                <w:sz w:val="24"/>
              </w:rPr>
              <w:t>компетенціями</w:t>
            </w:r>
            <w:proofErr w:type="spellEnd"/>
            <w:r w:rsidRPr="00B92A38">
              <w:rPr>
                <w:b/>
                <w:i/>
                <w:sz w:val="24"/>
              </w:rPr>
              <w:t xml:space="preserve"> </w:t>
            </w:r>
            <w:proofErr w:type="spellStart"/>
            <w:r w:rsidRPr="00B92A38">
              <w:rPr>
                <w:sz w:val="24"/>
              </w:rPr>
              <w:t>відповідальності</w:t>
            </w:r>
            <w:proofErr w:type="spellEnd"/>
            <w:r w:rsidRPr="00B92A38">
              <w:rPr>
                <w:sz w:val="24"/>
              </w:rPr>
              <w:t xml:space="preserve"> і </w:t>
            </w:r>
            <w:proofErr w:type="spellStart"/>
            <w:r w:rsidRPr="00B92A38">
              <w:rPr>
                <w:sz w:val="24"/>
              </w:rPr>
              <w:t>автономії</w:t>
            </w:r>
            <w:proofErr w:type="spellEnd"/>
            <w:r w:rsidRPr="00B92A38">
              <w:rPr>
                <w:sz w:val="24"/>
              </w:rPr>
              <w:t xml:space="preserve"> з </w:t>
            </w:r>
            <w:proofErr w:type="spellStart"/>
            <w:r w:rsidRPr="00B92A38">
              <w:rPr>
                <w:sz w:val="24"/>
              </w:rPr>
              <w:t>незначними</w:t>
            </w:r>
            <w:proofErr w:type="spellEnd"/>
            <w:r w:rsidRPr="00B92A38">
              <w:rPr>
                <w:sz w:val="24"/>
              </w:rPr>
              <w:t xml:space="preserve"> </w:t>
            </w:r>
            <w:proofErr w:type="spellStart"/>
            <w:r w:rsidRPr="00B92A38">
              <w:rPr>
                <w:sz w:val="24"/>
              </w:rPr>
              <w:t>хибами</w:t>
            </w:r>
            <w:proofErr w:type="spellEnd"/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A38" w:rsidRPr="00B92A38" w:rsidRDefault="00B92A38" w:rsidP="00D12C02">
            <w:pPr>
              <w:pStyle w:val="25"/>
              <w:ind w:left="0"/>
              <w:jc w:val="center"/>
            </w:pPr>
            <w:r w:rsidRPr="00B92A38">
              <w:t>90-94</w:t>
            </w:r>
          </w:p>
        </w:tc>
      </w:tr>
      <w:tr w:rsidR="00B92A38" w:rsidRPr="00B92A38" w:rsidTr="00D12C02">
        <w:tc>
          <w:tcPr>
            <w:tcW w:w="23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2A38" w:rsidRPr="00B92A38" w:rsidRDefault="00B92A38" w:rsidP="00D12C02">
            <w:pPr>
              <w:rPr>
                <w:sz w:val="24"/>
              </w:rPr>
            </w:pPr>
          </w:p>
        </w:tc>
        <w:tc>
          <w:tcPr>
            <w:tcW w:w="6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2A38" w:rsidRPr="00B92A38" w:rsidRDefault="00B92A38" w:rsidP="00D12C02">
            <w:pPr>
              <w:jc w:val="both"/>
              <w:rPr>
                <w:sz w:val="24"/>
              </w:rPr>
            </w:pPr>
            <w:proofErr w:type="gramStart"/>
            <w:r w:rsidRPr="00B92A38">
              <w:rPr>
                <w:sz w:val="24"/>
              </w:rPr>
              <w:t>Добре</w:t>
            </w:r>
            <w:proofErr w:type="gramEnd"/>
            <w:r w:rsidRPr="00B92A38">
              <w:rPr>
                <w:sz w:val="24"/>
              </w:rPr>
              <w:t xml:space="preserve"> </w:t>
            </w:r>
            <w:proofErr w:type="spellStart"/>
            <w:r w:rsidRPr="00B92A38">
              <w:rPr>
                <w:sz w:val="24"/>
              </w:rPr>
              <w:t>володіння</w:t>
            </w:r>
            <w:proofErr w:type="spellEnd"/>
            <w:r w:rsidRPr="00B92A38">
              <w:rPr>
                <w:sz w:val="24"/>
              </w:rPr>
              <w:t xml:space="preserve"> </w:t>
            </w:r>
            <w:proofErr w:type="spellStart"/>
            <w:r w:rsidRPr="00B92A38">
              <w:rPr>
                <w:sz w:val="24"/>
              </w:rPr>
              <w:t>компетенціями</w:t>
            </w:r>
            <w:proofErr w:type="spellEnd"/>
            <w:r w:rsidRPr="00B92A38">
              <w:rPr>
                <w:sz w:val="24"/>
              </w:rPr>
              <w:t xml:space="preserve"> </w:t>
            </w:r>
            <w:proofErr w:type="spellStart"/>
            <w:r w:rsidRPr="00B92A38">
              <w:rPr>
                <w:sz w:val="24"/>
              </w:rPr>
              <w:t>відповідальності</w:t>
            </w:r>
            <w:proofErr w:type="spellEnd"/>
            <w:r w:rsidRPr="00B92A38">
              <w:rPr>
                <w:sz w:val="24"/>
              </w:rPr>
              <w:t xml:space="preserve"> і </w:t>
            </w:r>
            <w:proofErr w:type="spellStart"/>
            <w:r w:rsidRPr="00B92A38">
              <w:rPr>
                <w:sz w:val="24"/>
              </w:rPr>
              <w:t>автономії</w:t>
            </w:r>
            <w:proofErr w:type="spellEnd"/>
            <w:r w:rsidRPr="00B92A38">
              <w:rPr>
                <w:sz w:val="24"/>
              </w:rPr>
              <w:t xml:space="preserve"> (не </w:t>
            </w:r>
            <w:proofErr w:type="spellStart"/>
            <w:r w:rsidRPr="00B92A38">
              <w:rPr>
                <w:sz w:val="24"/>
              </w:rPr>
              <w:t>реалізовано</w:t>
            </w:r>
            <w:proofErr w:type="spellEnd"/>
            <w:r w:rsidRPr="00B92A38">
              <w:rPr>
                <w:sz w:val="24"/>
              </w:rPr>
              <w:t xml:space="preserve"> </w:t>
            </w:r>
            <w:proofErr w:type="spellStart"/>
            <w:r w:rsidRPr="00B92A38">
              <w:rPr>
                <w:sz w:val="24"/>
              </w:rPr>
              <w:t>дві</w:t>
            </w:r>
            <w:proofErr w:type="spellEnd"/>
            <w:r w:rsidRPr="00B92A38">
              <w:rPr>
                <w:sz w:val="24"/>
              </w:rPr>
              <w:t xml:space="preserve"> </w:t>
            </w:r>
            <w:proofErr w:type="spellStart"/>
            <w:r w:rsidRPr="00B92A38">
              <w:rPr>
                <w:sz w:val="24"/>
              </w:rPr>
              <w:t>вимоги</w:t>
            </w:r>
            <w:proofErr w:type="spellEnd"/>
            <w:r w:rsidRPr="00B92A38">
              <w:rPr>
                <w:sz w:val="24"/>
              </w:rPr>
              <w:t>)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A38" w:rsidRPr="00B92A38" w:rsidRDefault="00B92A38" w:rsidP="00D12C02">
            <w:pPr>
              <w:jc w:val="center"/>
              <w:rPr>
                <w:sz w:val="24"/>
              </w:rPr>
            </w:pPr>
            <w:r w:rsidRPr="00B92A38">
              <w:rPr>
                <w:sz w:val="24"/>
              </w:rPr>
              <w:t>85-89</w:t>
            </w:r>
          </w:p>
        </w:tc>
      </w:tr>
      <w:tr w:rsidR="00B92A38" w:rsidRPr="00B92A38" w:rsidTr="00D12C02">
        <w:tc>
          <w:tcPr>
            <w:tcW w:w="23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2A38" w:rsidRPr="00B92A38" w:rsidRDefault="00B92A38" w:rsidP="00D12C02">
            <w:pPr>
              <w:rPr>
                <w:sz w:val="24"/>
              </w:rPr>
            </w:pPr>
          </w:p>
        </w:tc>
        <w:tc>
          <w:tcPr>
            <w:tcW w:w="6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2A38" w:rsidRPr="00B92A38" w:rsidRDefault="00B92A38" w:rsidP="00D12C02">
            <w:pPr>
              <w:jc w:val="both"/>
              <w:rPr>
                <w:sz w:val="24"/>
              </w:rPr>
            </w:pPr>
            <w:proofErr w:type="gramStart"/>
            <w:r w:rsidRPr="00B92A38">
              <w:rPr>
                <w:sz w:val="24"/>
              </w:rPr>
              <w:t>Добре</w:t>
            </w:r>
            <w:proofErr w:type="gramEnd"/>
            <w:r w:rsidRPr="00B92A38">
              <w:rPr>
                <w:sz w:val="24"/>
              </w:rPr>
              <w:t xml:space="preserve"> </w:t>
            </w:r>
            <w:proofErr w:type="spellStart"/>
            <w:r w:rsidRPr="00B92A38">
              <w:rPr>
                <w:sz w:val="24"/>
              </w:rPr>
              <w:t>володіння</w:t>
            </w:r>
            <w:proofErr w:type="spellEnd"/>
            <w:r w:rsidRPr="00B92A38">
              <w:rPr>
                <w:sz w:val="24"/>
              </w:rPr>
              <w:t xml:space="preserve"> </w:t>
            </w:r>
            <w:proofErr w:type="spellStart"/>
            <w:r w:rsidRPr="00B92A38">
              <w:rPr>
                <w:sz w:val="24"/>
              </w:rPr>
              <w:t>компетенціями</w:t>
            </w:r>
            <w:proofErr w:type="spellEnd"/>
            <w:r w:rsidRPr="00B92A38">
              <w:rPr>
                <w:sz w:val="24"/>
              </w:rPr>
              <w:t xml:space="preserve"> </w:t>
            </w:r>
            <w:proofErr w:type="spellStart"/>
            <w:r w:rsidRPr="00B92A38">
              <w:rPr>
                <w:sz w:val="24"/>
              </w:rPr>
              <w:t>відповідальності</w:t>
            </w:r>
            <w:proofErr w:type="spellEnd"/>
            <w:r w:rsidRPr="00B92A38">
              <w:rPr>
                <w:sz w:val="24"/>
              </w:rPr>
              <w:t xml:space="preserve"> і </w:t>
            </w:r>
            <w:proofErr w:type="spellStart"/>
            <w:r w:rsidRPr="00B92A38">
              <w:rPr>
                <w:sz w:val="24"/>
              </w:rPr>
              <w:t>автономії</w:t>
            </w:r>
            <w:proofErr w:type="spellEnd"/>
            <w:r w:rsidRPr="00B92A38">
              <w:rPr>
                <w:sz w:val="24"/>
              </w:rPr>
              <w:t xml:space="preserve"> (не </w:t>
            </w:r>
            <w:proofErr w:type="spellStart"/>
            <w:r w:rsidRPr="00B92A38">
              <w:rPr>
                <w:sz w:val="24"/>
              </w:rPr>
              <w:t>реалізовано</w:t>
            </w:r>
            <w:proofErr w:type="spellEnd"/>
            <w:r w:rsidRPr="00B92A38">
              <w:rPr>
                <w:sz w:val="24"/>
              </w:rPr>
              <w:t xml:space="preserve"> три </w:t>
            </w:r>
            <w:proofErr w:type="spellStart"/>
            <w:r w:rsidRPr="00B92A38">
              <w:rPr>
                <w:sz w:val="24"/>
              </w:rPr>
              <w:t>вимоги</w:t>
            </w:r>
            <w:proofErr w:type="spellEnd"/>
            <w:r w:rsidRPr="00B92A38">
              <w:rPr>
                <w:sz w:val="24"/>
              </w:rPr>
              <w:t>)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A38" w:rsidRPr="00B92A38" w:rsidRDefault="00B92A38" w:rsidP="00D12C02">
            <w:pPr>
              <w:jc w:val="center"/>
              <w:rPr>
                <w:sz w:val="24"/>
              </w:rPr>
            </w:pPr>
            <w:r w:rsidRPr="00B92A38">
              <w:rPr>
                <w:sz w:val="24"/>
              </w:rPr>
              <w:t>80-84</w:t>
            </w:r>
          </w:p>
        </w:tc>
      </w:tr>
      <w:tr w:rsidR="00B92A38" w:rsidRPr="00B92A38" w:rsidTr="00D12C02">
        <w:tc>
          <w:tcPr>
            <w:tcW w:w="23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2A38" w:rsidRPr="00B92A38" w:rsidRDefault="00B92A38" w:rsidP="00D12C02">
            <w:pPr>
              <w:rPr>
                <w:sz w:val="24"/>
              </w:rPr>
            </w:pPr>
          </w:p>
        </w:tc>
        <w:tc>
          <w:tcPr>
            <w:tcW w:w="6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2A38" w:rsidRPr="00B92A38" w:rsidRDefault="00B92A38" w:rsidP="00D12C02">
            <w:pPr>
              <w:jc w:val="both"/>
              <w:rPr>
                <w:sz w:val="24"/>
              </w:rPr>
            </w:pPr>
            <w:proofErr w:type="gramStart"/>
            <w:r w:rsidRPr="00B92A38">
              <w:rPr>
                <w:sz w:val="24"/>
              </w:rPr>
              <w:t>Добре</w:t>
            </w:r>
            <w:proofErr w:type="gramEnd"/>
            <w:r w:rsidRPr="00B92A38">
              <w:rPr>
                <w:sz w:val="24"/>
              </w:rPr>
              <w:t xml:space="preserve"> </w:t>
            </w:r>
            <w:proofErr w:type="spellStart"/>
            <w:r w:rsidRPr="00B92A38">
              <w:rPr>
                <w:sz w:val="24"/>
              </w:rPr>
              <w:t>володіння</w:t>
            </w:r>
            <w:proofErr w:type="spellEnd"/>
            <w:r w:rsidRPr="00B92A38">
              <w:rPr>
                <w:sz w:val="24"/>
              </w:rPr>
              <w:t xml:space="preserve"> </w:t>
            </w:r>
            <w:proofErr w:type="spellStart"/>
            <w:r w:rsidRPr="00B92A38">
              <w:rPr>
                <w:sz w:val="24"/>
              </w:rPr>
              <w:t>компетенціями</w:t>
            </w:r>
            <w:proofErr w:type="spellEnd"/>
            <w:r w:rsidRPr="00B92A38">
              <w:rPr>
                <w:sz w:val="24"/>
              </w:rPr>
              <w:t xml:space="preserve"> </w:t>
            </w:r>
            <w:proofErr w:type="spellStart"/>
            <w:r w:rsidRPr="00B92A38">
              <w:rPr>
                <w:sz w:val="24"/>
              </w:rPr>
              <w:t>відповідальності</w:t>
            </w:r>
            <w:proofErr w:type="spellEnd"/>
            <w:r w:rsidRPr="00B92A38">
              <w:rPr>
                <w:sz w:val="24"/>
              </w:rPr>
              <w:t xml:space="preserve"> і </w:t>
            </w:r>
            <w:proofErr w:type="spellStart"/>
            <w:r w:rsidRPr="00B92A38">
              <w:rPr>
                <w:sz w:val="24"/>
              </w:rPr>
              <w:t>автономії</w:t>
            </w:r>
            <w:proofErr w:type="spellEnd"/>
            <w:r w:rsidRPr="00B92A38">
              <w:rPr>
                <w:sz w:val="24"/>
              </w:rPr>
              <w:t xml:space="preserve"> (не </w:t>
            </w:r>
            <w:proofErr w:type="spellStart"/>
            <w:r w:rsidRPr="00B92A38">
              <w:rPr>
                <w:sz w:val="24"/>
              </w:rPr>
              <w:t>реалізовано</w:t>
            </w:r>
            <w:proofErr w:type="spellEnd"/>
            <w:r w:rsidRPr="00B92A38">
              <w:rPr>
                <w:sz w:val="24"/>
              </w:rPr>
              <w:t xml:space="preserve"> </w:t>
            </w:r>
            <w:proofErr w:type="spellStart"/>
            <w:r w:rsidRPr="00B92A38">
              <w:rPr>
                <w:sz w:val="24"/>
              </w:rPr>
              <w:t>чотири</w:t>
            </w:r>
            <w:proofErr w:type="spellEnd"/>
            <w:r w:rsidRPr="00B92A38">
              <w:rPr>
                <w:sz w:val="24"/>
              </w:rPr>
              <w:t xml:space="preserve"> </w:t>
            </w:r>
            <w:proofErr w:type="spellStart"/>
            <w:r w:rsidRPr="00B92A38">
              <w:rPr>
                <w:sz w:val="24"/>
              </w:rPr>
              <w:t>вимоги</w:t>
            </w:r>
            <w:proofErr w:type="spellEnd"/>
            <w:r w:rsidRPr="00B92A38">
              <w:rPr>
                <w:sz w:val="24"/>
              </w:rPr>
              <w:t>)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A38" w:rsidRPr="00B92A38" w:rsidRDefault="00B92A38" w:rsidP="00D12C02">
            <w:pPr>
              <w:jc w:val="center"/>
              <w:rPr>
                <w:sz w:val="24"/>
              </w:rPr>
            </w:pPr>
            <w:r w:rsidRPr="00B92A38">
              <w:rPr>
                <w:sz w:val="24"/>
              </w:rPr>
              <w:t>74-79</w:t>
            </w:r>
          </w:p>
        </w:tc>
      </w:tr>
      <w:tr w:rsidR="00B92A38" w:rsidRPr="00B92A38" w:rsidTr="00D12C02">
        <w:tc>
          <w:tcPr>
            <w:tcW w:w="23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2A38" w:rsidRPr="00B92A38" w:rsidRDefault="00B92A38" w:rsidP="00D12C02">
            <w:pPr>
              <w:rPr>
                <w:sz w:val="24"/>
              </w:rPr>
            </w:pPr>
          </w:p>
        </w:tc>
        <w:tc>
          <w:tcPr>
            <w:tcW w:w="6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2A38" w:rsidRPr="00B92A38" w:rsidRDefault="00B92A38" w:rsidP="00D12C02">
            <w:pPr>
              <w:pStyle w:val="af6"/>
              <w:spacing w:before="0" w:after="0"/>
              <w:jc w:val="both"/>
              <w:rPr>
                <w:lang w:val="uk-UA"/>
              </w:rPr>
            </w:pPr>
            <w:r w:rsidRPr="00B92A38">
              <w:rPr>
                <w:lang w:val="uk-UA"/>
              </w:rPr>
              <w:t xml:space="preserve">Задовільне володіння </w:t>
            </w:r>
            <w:proofErr w:type="spellStart"/>
            <w:r w:rsidRPr="00B92A38">
              <w:rPr>
                <w:lang w:val="uk-UA"/>
              </w:rPr>
              <w:t>компетенціями</w:t>
            </w:r>
            <w:proofErr w:type="spellEnd"/>
            <w:r w:rsidRPr="00B92A38">
              <w:rPr>
                <w:lang w:val="uk-UA"/>
              </w:rPr>
              <w:t xml:space="preserve"> відповідальності і автономії (не реалізовано п’ять вимог)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A38" w:rsidRPr="00B92A38" w:rsidRDefault="00B92A38" w:rsidP="00D12C02">
            <w:pPr>
              <w:jc w:val="center"/>
              <w:rPr>
                <w:sz w:val="24"/>
              </w:rPr>
            </w:pPr>
            <w:r w:rsidRPr="00B92A38">
              <w:rPr>
                <w:sz w:val="24"/>
              </w:rPr>
              <w:t>70-73</w:t>
            </w:r>
          </w:p>
        </w:tc>
      </w:tr>
      <w:tr w:rsidR="00B92A38" w:rsidRPr="00B92A38" w:rsidTr="00D12C02">
        <w:tc>
          <w:tcPr>
            <w:tcW w:w="23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2A38" w:rsidRPr="00B92A38" w:rsidRDefault="00B92A38" w:rsidP="00D12C02">
            <w:pPr>
              <w:rPr>
                <w:sz w:val="24"/>
              </w:rPr>
            </w:pPr>
          </w:p>
        </w:tc>
        <w:tc>
          <w:tcPr>
            <w:tcW w:w="6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2A38" w:rsidRPr="00B92A38" w:rsidRDefault="00B92A38" w:rsidP="00D12C02">
            <w:pPr>
              <w:pStyle w:val="af6"/>
              <w:spacing w:before="0" w:after="0"/>
              <w:jc w:val="both"/>
              <w:rPr>
                <w:lang w:val="uk-UA"/>
              </w:rPr>
            </w:pPr>
            <w:r w:rsidRPr="00B92A38">
              <w:rPr>
                <w:lang w:val="uk-UA"/>
              </w:rPr>
              <w:t xml:space="preserve">Задовільне володіння </w:t>
            </w:r>
            <w:proofErr w:type="spellStart"/>
            <w:r w:rsidRPr="00B92A38">
              <w:rPr>
                <w:lang w:val="uk-UA"/>
              </w:rPr>
              <w:t>компетенціями</w:t>
            </w:r>
            <w:proofErr w:type="spellEnd"/>
            <w:r w:rsidRPr="00B92A38">
              <w:rPr>
                <w:lang w:val="uk-UA"/>
              </w:rPr>
              <w:t xml:space="preserve"> відповідальності і автономії (не реалізовано шість вимог)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A38" w:rsidRPr="00B92A38" w:rsidRDefault="00B92A38" w:rsidP="00D12C02">
            <w:pPr>
              <w:jc w:val="center"/>
              <w:rPr>
                <w:sz w:val="24"/>
              </w:rPr>
            </w:pPr>
            <w:r w:rsidRPr="00B92A38">
              <w:rPr>
                <w:sz w:val="24"/>
              </w:rPr>
              <w:t>65-69</w:t>
            </w:r>
          </w:p>
        </w:tc>
      </w:tr>
      <w:tr w:rsidR="00B92A38" w:rsidRPr="00B92A38" w:rsidTr="00D12C02">
        <w:tc>
          <w:tcPr>
            <w:tcW w:w="23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2A38" w:rsidRPr="00B92A38" w:rsidRDefault="00B92A38" w:rsidP="00D12C02">
            <w:pPr>
              <w:rPr>
                <w:sz w:val="24"/>
              </w:rPr>
            </w:pPr>
          </w:p>
        </w:tc>
        <w:tc>
          <w:tcPr>
            <w:tcW w:w="6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2A38" w:rsidRPr="00B92A38" w:rsidRDefault="00B92A38" w:rsidP="00D12C02">
            <w:pPr>
              <w:jc w:val="both"/>
              <w:rPr>
                <w:sz w:val="24"/>
              </w:rPr>
            </w:pPr>
            <w:proofErr w:type="spellStart"/>
            <w:r w:rsidRPr="00B92A38">
              <w:rPr>
                <w:sz w:val="24"/>
              </w:rPr>
              <w:t>Задовільне</w:t>
            </w:r>
            <w:proofErr w:type="spellEnd"/>
            <w:r w:rsidRPr="00B92A38">
              <w:rPr>
                <w:sz w:val="24"/>
              </w:rPr>
              <w:t xml:space="preserve"> </w:t>
            </w:r>
            <w:proofErr w:type="spellStart"/>
            <w:r w:rsidRPr="00B92A38">
              <w:rPr>
                <w:sz w:val="24"/>
              </w:rPr>
              <w:t>володіння</w:t>
            </w:r>
            <w:proofErr w:type="spellEnd"/>
            <w:r w:rsidRPr="00B92A38">
              <w:rPr>
                <w:sz w:val="24"/>
              </w:rPr>
              <w:t xml:space="preserve"> </w:t>
            </w:r>
            <w:proofErr w:type="spellStart"/>
            <w:r w:rsidRPr="00B92A38">
              <w:rPr>
                <w:sz w:val="24"/>
              </w:rPr>
              <w:t>компетенціями</w:t>
            </w:r>
            <w:proofErr w:type="spellEnd"/>
            <w:r w:rsidRPr="00B92A38">
              <w:rPr>
                <w:sz w:val="24"/>
              </w:rPr>
              <w:t xml:space="preserve"> </w:t>
            </w:r>
            <w:proofErr w:type="spellStart"/>
            <w:r w:rsidRPr="00B92A38">
              <w:rPr>
                <w:sz w:val="24"/>
              </w:rPr>
              <w:t>відповідальності</w:t>
            </w:r>
            <w:proofErr w:type="spellEnd"/>
            <w:r w:rsidRPr="00B92A38">
              <w:rPr>
                <w:sz w:val="24"/>
              </w:rPr>
              <w:t xml:space="preserve"> і </w:t>
            </w:r>
            <w:proofErr w:type="spellStart"/>
            <w:r w:rsidRPr="00B92A38">
              <w:rPr>
                <w:sz w:val="24"/>
              </w:rPr>
              <w:t>автономії</w:t>
            </w:r>
            <w:proofErr w:type="spellEnd"/>
            <w:r w:rsidRPr="00B92A38">
              <w:rPr>
                <w:sz w:val="24"/>
              </w:rPr>
              <w:t xml:space="preserve"> (</w:t>
            </w:r>
            <w:proofErr w:type="spellStart"/>
            <w:proofErr w:type="gramStart"/>
            <w:r w:rsidRPr="00B92A38">
              <w:rPr>
                <w:sz w:val="24"/>
              </w:rPr>
              <w:t>р</w:t>
            </w:r>
            <w:proofErr w:type="gramEnd"/>
            <w:r w:rsidRPr="00B92A38">
              <w:rPr>
                <w:sz w:val="24"/>
              </w:rPr>
              <w:t>івень</w:t>
            </w:r>
            <w:proofErr w:type="spellEnd"/>
            <w:r w:rsidRPr="00B92A38">
              <w:rPr>
                <w:sz w:val="24"/>
              </w:rPr>
              <w:t xml:space="preserve"> </w:t>
            </w:r>
            <w:proofErr w:type="spellStart"/>
            <w:r w:rsidRPr="00B92A38">
              <w:rPr>
                <w:sz w:val="24"/>
              </w:rPr>
              <w:t>фрагментарний</w:t>
            </w:r>
            <w:proofErr w:type="spellEnd"/>
            <w:r w:rsidRPr="00B92A38">
              <w:rPr>
                <w:sz w:val="24"/>
              </w:rPr>
              <w:t>)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A38" w:rsidRPr="00B92A38" w:rsidRDefault="00B92A38" w:rsidP="00D12C02">
            <w:pPr>
              <w:jc w:val="center"/>
              <w:rPr>
                <w:sz w:val="24"/>
              </w:rPr>
            </w:pPr>
            <w:r w:rsidRPr="00B92A38">
              <w:rPr>
                <w:sz w:val="24"/>
              </w:rPr>
              <w:t>60-64</w:t>
            </w:r>
          </w:p>
        </w:tc>
      </w:tr>
      <w:tr w:rsidR="00B92A38" w:rsidRPr="00B92A38" w:rsidTr="00D12C02">
        <w:tc>
          <w:tcPr>
            <w:tcW w:w="23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92A38" w:rsidRPr="00B92A38" w:rsidRDefault="00B92A38" w:rsidP="00D12C02">
            <w:pPr>
              <w:rPr>
                <w:sz w:val="24"/>
              </w:rPr>
            </w:pPr>
          </w:p>
        </w:tc>
        <w:tc>
          <w:tcPr>
            <w:tcW w:w="6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2A38" w:rsidRPr="00B92A38" w:rsidRDefault="00B92A38" w:rsidP="00D12C02">
            <w:pPr>
              <w:jc w:val="both"/>
              <w:rPr>
                <w:sz w:val="24"/>
              </w:rPr>
            </w:pPr>
            <w:proofErr w:type="spellStart"/>
            <w:proofErr w:type="gramStart"/>
            <w:r w:rsidRPr="00B92A38">
              <w:rPr>
                <w:sz w:val="24"/>
              </w:rPr>
              <w:t>Р</w:t>
            </w:r>
            <w:proofErr w:type="gramEnd"/>
            <w:r w:rsidRPr="00B92A38">
              <w:rPr>
                <w:sz w:val="24"/>
              </w:rPr>
              <w:t>івень</w:t>
            </w:r>
            <w:proofErr w:type="spellEnd"/>
            <w:r w:rsidRPr="00B92A38">
              <w:rPr>
                <w:sz w:val="24"/>
              </w:rPr>
              <w:t xml:space="preserve"> </w:t>
            </w:r>
            <w:proofErr w:type="spellStart"/>
            <w:r w:rsidRPr="00B92A38">
              <w:rPr>
                <w:sz w:val="24"/>
              </w:rPr>
              <w:t>відповідальності</w:t>
            </w:r>
            <w:proofErr w:type="spellEnd"/>
            <w:r w:rsidRPr="00B92A38">
              <w:rPr>
                <w:sz w:val="24"/>
              </w:rPr>
              <w:t xml:space="preserve"> і </w:t>
            </w:r>
            <w:proofErr w:type="spellStart"/>
            <w:r w:rsidRPr="00B92A38">
              <w:rPr>
                <w:sz w:val="24"/>
              </w:rPr>
              <w:t>автономії</w:t>
            </w:r>
            <w:proofErr w:type="spellEnd"/>
            <w:r w:rsidRPr="00B92A38">
              <w:rPr>
                <w:sz w:val="24"/>
              </w:rPr>
              <w:t xml:space="preserve"> </w:t>
            </w:r>
            <w:proofErr w:type="spellStart"/>
            <w:r w:rsidRPr="00B92A38">
              <w:rPr>
                <w:sz w:val="24"/>
              </w:rPr>
              <w:t>незадовільний</w:t>
            </w:r>
            <w:proofErr w:type="spellEnd"/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A38" w:rsidRPr="00B92A38" w:rsidRDefault="00B92A38" w:rsidP="00D12C02">
            <w:pPr>
              <w:tabs>
                <w:tab w:val="left" w:pos="204"/>
              </w:tabs>
              <w:jc w:val="center"/>
              <w:rPr>
                <w:sz w:val="24"/>
              </w:rPr>
            </w:pPr>
            <w:r w:rsidRPr="00B92A38">
              <w:rPr>
                <w:sz w:val="24"/>
              </w:rPr>
              <w:t>&lt;60</w:t>
            </w:r>
          </w:p>
        </w:tc>
      </w:tr>
    </w:tbl>
    <w:p w:rsidR="00BD579B" w:rsidRPr="00BD579B" w:rsidRDefault="00BD579B">
      <w:pPr>
        <w:pStyle w:val="1"/>
        <w:spacing w:before="120"/>
        <w:jc w:val="center"/>
        <w:rPr>
          <w:sz w:val="16"/>
          <w:szCs w:val="16"/>
        </w:rPr>
      </w:pPr>
    </w:p>
    <w:p w:rsidR="00B01643" w:rsidRPr="00F02992" w:rsidRDefault="00B01643">
      <w:pPr>
        <w:pStyle w:val="1"/>
        <w:spacing w:before="120"/>
        <w:jc w:val="center"/>
      </w:pPr>
      <w:bookmarkStart w:id="14" w:name="_Toc53338434"/>
      <w:r w:rsidRPr="00F02992">
        <w:rPr>
          <w:b/>
          <w:bCs/>
          <w:color w:val="000000"/>
          <w:sz w:val="28"/>
          <w:szCs w:val="28"/>
        </w:rPr>
        <w:t xml:space="preserve">7 ІНСТРУМЕНТИ, ОБЛАДНАННЯ ТА </w:t>
      </w:r>
      <w:r w:rsidR="0099557F">
        <w:rPr>
          <w:b/>
          <w:bCs/>
          <w:color w:val="000000"/>
          <w:sz w:val="28"/>
          <w:szCs w:val="28"/>
        </w:rPr>
        <w:t>ПР</w:t>
      </w:r>
      <w:r w:rsidRPr="00F02992">
        <w:rPr>
          <w:b/>
          <w:bCs/>
          <w:color w:val="000000"/>
          <w:sz w:val="28"/>
          <w:szCs w:val="28"/>
        </w:rPr>
        <w:t>ОГРАМНЕ ЗАБЕЗПЕЧЕННЯ</w:t>
      </w:r>
      <w:bookmarkEnd w:id="14"/>
    </w:p>
    <w:p w:rsidR="00B01643" w:rsidRPr="00F02992" w:rsidRDefault="00B01643">
      <w:pPr>
        <w:spacing w:before="240"/>
        <w:ind w:firstLine="567"/>
        <w:rPr>
          <w:lang w:val="uk-UA"/>
        </w:rPr>
      </w:pPr>
      <w:r w:rsidRPr="00F02992">
        <w:rPr>
          <w:bCs/>
          <w:color w:val="000000"/>
          <w:sz w:val="24"/>
          <w:lang w:val="uk-UA"/>
        </w:rPr>
        <w:t xml:space="preserve">Технічні засоби навчання. Комп’ютерний, клас. Інтерактивна дошка </w:t>
      </w:r>
    </w:p>
    <w:p w:rsidR="00B01643" w:rsidRPr="00F02992" w:rsidRDefault="00B01643">
      <w:pPr>
        <w:ind w:firstLine="567"/>
        <w:rPr>
          <w:lang w:val="uk-UA"/>
        </w:rPr>
      </w:pPr>
      <w:r w:rsidRPr="00F02992">
        <w:rPr>
          <w:bCs/>
          <w:color w:val="000000"/>
          <w:sz w:val="24"/>
          <w:lang w:val="uk-UA"/>
        </w:rPr>
        <w:t xml:space="preserve">Дистанційна платформа </w:t>
      </w:r>
      <w:proofErr w:type="spellStart"/>
      <w:r w:rsidRPr="00F02992">
        <w:rPr>
          <w:bCs/>
          <w:color w:val="000000"/>
          <w:sz w:val="24"/>
          <w:lang w:val="uk-UA"/>
        </w:rPr>
        <w:t>Мoodlе</w:t>
      </w:r>
      <w:proofErr w:type="spellEnd"/>
      <w:r w:rsidRPr="00F02992">
        <w:rPr>
          <w:bCs/>
          <w:color w:val="000000"/>
          <w:sz w:val="24"/>
          <w:lang w:val="uk-UA"/>
        </w:rPr>
        <w:t>.</w:t>
      </w:r>
    </w:p>
    <w:p w:rsidR="00B01643" w:rsidRPr="00F02992" w:rsidRDefault="00B01643">
      <w:pPr>
        <w:pStyle w:val="1"/>
        <w:spacing w:before="120" w:after="120"/>
        <w:jc w:val="center"/>
        <w:rPr>
          <w:b/>
          <w:bCs/>
          <w:color w:val="000000"/>
          <w:sz w:val="28"/>
          <w:szCs w:val="28"/>
        </w:rPr>
      </w:pPr>
    </w:p>
    <w:p w:rsidR="00045C51" w:rsidRPr="00F02992" w:rsidRDefault="00045C51" w:rsidP="00045C51">
      <w:pPr>
        <w:pStyle w:val="1"/>
        <w:spacing w:before="120" w:after="120"/>
        <w:jc w:val="center"/>
      </w:pPr>
      <w:bookmarkStart w:id="15" w:name="_Toc53338435"/>
      <w:r w:rsidRPr="00F02992">
        <w:rPr>
          <w:b/>
          <w:bCs/>
          <w:color w:val="000000"/>
          <w:sz w:val="28"/>
          <w:szCs w:val="28"/>
        </w:rPr>
        <w:t>8 РЕКОМЕНДОВАНІ ДЖЕРЕЛА ІНФОРМАЦІЇ</w:t>
      </w:r>
      <w:bookmarkEnd w:id="15"/>
    </w:p>
    <w:p w:rsidR="00E93D54" w:rsidRPr="00E93D54" w:rsidRDefault="00E93D54" w:rsidP="00E70C3A">
      <w:pPr>
        <w:widowControl w:val="0"/>
        <w:numPr>
          <w:ilvl w:val="0"/>
          <w:numId w:val="8"/>
        </w:numPr>
        <w:tabs>
          <w:tab w:val="left" w:pos="852"/>
        </w:tabs>
        <w:suppressAutoHyphens w:val="0"/>
        <w:ind w:left="0" w:firstLine="567"/>
        <w:jc w:val="both"/>
        <w:rPr>
          <w:sz w:val="24"/>
          <w:lang w:val="uk-UA"/>
        </w:rPr>
      </w:pPr>
      <w:r w:rsidRPr="00E93D54">
        <w:rPr>
          <w:lang w:val="uk-UA"/>
        </w:rPr>
        <w:t xml:space="preserve"> </w:t>
      </w:r>
      <w:proofErr w:type="spellStart"/>
      <w:r w:rsidRPr="00E93D54">
        <w:rPr>
          <w:sz w:val="24"/>
          <w:lang w:val="uk-UA"/>
        </w:rPr>
        <w:t>Анікеєв</w:t>
      </w:r>
      <w:proofErr w:type="spellEnd"/>
      <w:r w:rsidRPr="00E93D54">
        <w:rPr>
          <w:sz w:val="24"/>
          <w:lang w:val="uk-UA"/>
        </w:rPr>
        <w:t xml:space="preserve"> С.Г. </w:t>
      </w:r>
      <w:proofErr w:type="spellStart"/>
      <w:r w:rsidRPr="00E93D54">
        <w:rPr>
          <w:sz w:val="24"/>
          <w:lang w:val="uk-UA"/>
        </w:rPr>
        <w:t>Гравімагніторозвідка</w:t>
      </w:r>
      <w:proofErr w:type="spellEnd"/>
      <w:r w:rsidRPr="00E93D54">
        <w:rPr>
          <w:sz w:val="24"/>
          <w:lang w:val="uk-UA"/>
        </w:rPr>
        <w:t xml:space="preserve"> : </w:t>
      </w:r>
      <w:proofErr w:type="spellStart"/>
      <w:r w:rsidRPr="00E93D54">
        <w:rPr>
          <w:sz w:val="24"/>
          <w:lang w:val="uk-UA"/>
        </w:rPr>
        <w:t>навч</w:t>
      </w:r>
      <w:proofErr w:type="spellEnd"/>
      <w:r w:rsidRPr="00E93D54">
        <w:rPr>
          <w:sz w:val="24"/>
          <w:lang w:val="uk-UA"/>
        </w:rPr>
        <w:t xml:space="preserve">. </w:t>
      </w:r>
      <w:proofErr w:type="spellStart"/>
      <w:r w:rsidRPr="00E93D54">
        <w:rPr>
          <w:sz w:val="24"/>
          <w:lang w:val="uk-UA"/>
        </w:rPr>
        <w:t>посіб</w:t>
      </w:r>
      <w:proofErr w:type="spellEnd"/>
      <w:r w:rsidRPr="00E93D54">
        <w:rPr>
          <w:sz w:val="24"/>
          <w:lang w:val="uk-UA"/>
        </w:rPr>
        <w:t xml:space="preserve">. Івано-Франківськ : ІФНТУНГ, 2016. 173 с. </w:t>
      </w:r>
    </w:p>
    <w:p w:rsidR="00E93D54" w:rsidRPr="00E93D54" w:rsidRDefault="00E93D54" w:rsidP="00E70C3A">
      <w:pPr>
        <w:widowControl w:val="0"/>
        <w:numPr>
          <w:ilvl w:val="0"/>
          <w:numId w:val="8"/>
        </w:numPr>
        <w:tabs>
          <w:tab w:val="left" w:pos="852"/>
        </w:tabs>
        <w:suppressAutoHyphens w:val="0"/>
        <w:ind w:left="0" w:firstLine="567"/>
        <w:jc w:val="both"/>
        <w:rPr>
          <w:sz w:val="24"/>
          <w:lang w:val="uk-UA"/>
        </w:rPr>
      </w:pPr>
      <w:r w:rsidRPr="00E93D54">
        <w:rPr>
          <w:sz w:val="24"/>
          <w:lang w:val="uk-UA"/>
        </w:rPr>
        <w:t xml:space="preserve"> </w:t>
      </w:r>
      <w:proofErr w:type="spellStart"/>
      <w:r w:rsidRPr="00E93D54">
        <w:rPr>
          <w:sz w:val="24"/>
          <w:lang w:val="uk-UA"/>
        </w:rPr>
        <w:t>Анікеєв</w:t>
      </w:r>
      <w:proofErr w:type="spellEnd"/>
      <w:r w:rsidRPr="00E93D54">
        <w:rPr>
          <w:sz w:val="24"/>
          <w:lang w:val="uk-UA"/>
        </w:rPr>
        <w:t xml:space="preserve"> С.Г. Степанюк В.П. </w:t>
      </w:r>
      <w:proofErr w:type="spellStart"/>
      <w:r w:rsidRPr="00E93D54">
        <w:rPr>
          <w:sz w:val="24"/>
          <w:lang w:val="uk-UA"/>
        </w:rPr>
        <w:t>Гравірозвідка</w:t>
      </w:r>
      <w:proofErr w:type="spellEnd"/>
      <w:r w:rsidRPr="00E93D54">
        <w:rPr>
          <w:sz w:val="24"/>
          <w:lang w:val="uk-UA"/>
        </w:rPr>
        <w:t xml:space="preserve"> і магніторозвідка : </w:t>
      </w:r>
      <w:proofErr w:type="spellStart"/>
      <w:r w:rsidRPr="00E93D54">
        <w:rPr>
          <w:sz w:val="24"/>
          <w:lang w:val="uk-UA"/>
        </w:rPr>
        <w:t>навч</w:t>
      </w:r>
      <w:proofErr w:type="spellEnd"/>
      <w:r w:rsidRPr="00E93D54">
        <w:rPr>
          <w:sz w:val="24"/>
          <w:lang w:val="uk-UA"/>
        </w:rPr>
        <w:t xml:space="preserve">. </w:t>
      </w:r>
      <w:proofErr w:type="spellStart"/>
      <w:r w:rsidRPr="00E93D54">
        <w:rPr>
          <w:sz w:val="24"/>
          <w:lang w:val="uk-UA"/>
        </w:rPr>
        <w:t>посіб</w:t>
      </w:r>
      <w:proofErr w:type="spellEnd"/>
      <w:r w:rsidRPr="00E93D54">
        <w:rPr>
          <w:sz w:val="24"/>
          <w:lang w:val="uk-UA"/>
        </w:rPr>
        <w:t xml:space="preserve">. </w:t>
      </w:r>
      <w:proofErr w:type="spellStart"/>
      <w:r w:rsidRPr="00E93D54">
        <w:rPr>
          <w:sz w:val="24"/>
          <w:lang w:val="uk-UA"/>
        </w:rPr>
        <w:t>ІваноФранківськ</w:t>
      </w:r>
      <w:proofErr w:type="spellEnd"/>
      <w:r w:rsidRPr="00E93D54">
        <w:rPr>
          <w:sz w:val="24"/>
          <w:lang w:val="uk-UA"/>
        </w:rPr>
        <w:t xml:space="preserve"> : ІФНТУНГ, 2008. 242 с. </w:t>
      </w:r>
    </w:p>
    <w:p w:rsidR="00E70C3A" w:rsidRPr="00E93D54" w:rsidRDefault="00E93D54" w:rsidP="00E70C3A">
      <w:pPr>
        <w:widowControl w:val="0"/>
        <w:numPr>
          <w:ilvl w:val="0"/>
          <w:numId w:val="8"/>
        </w:numPr>
        <w:tabs>
          <w:tab w:val="left" w:pos="852"/>
        </w:tabs>
        <w:suppressAutoHyphens w:val="0"/>
        <w:ind w:left="0" w:firstLine="567"/>
        <w:jc w:val="both"/>
        <w:rPr>
          <w:sz w:val="24"/>
          <w:lang w:val="uk-UA"/>
        </w:rPr>
      </w:pPr>
      <w:r w:rsidRPr="00E93D54">
        <w:rPr>
          <w:sz w:val="24"/>
          <w:lang w:val="uk-UA"/>
        </w:rPr>
        <w:t xml:space="preserve"> </w:t>
      </w:r>
      <w:proofErr w:type="spellStart"/>
      <w:r w:rsidRPr="00E93D54">
        <w:rPr>
          <w:sz w:val="24"/>
        </w:rPr>
        <w:t>http</w:t>
      </w:r>
      <w:proofErr w:type="spellEnd"/>
      <w:r w:rsidRPr="00E93D54">
        <w:rPr>
          <w:sz w:val="24"/>
          <w:lang w:val="uk-UA"/>
        </w:rPr>
        <w:t>://</w:t>
      </w:r>
      <w:proofErr w:type="spellStart"/>
      <w:r w:rsidRPr="00E93D54">
        <w:rPr>
          <w:sz w:val="24"/>
        </w:rPr>
        <w:t>sigma</w:t>
      </w:r>
      <w:proofErr w:type="spellEnd"/>
      <w:r w:rsidRPr="00E93D54">
        <w:rPr>
          <w:sz w:val="24"/>
          <w:lang w:val="uk-UA"/>
        </w:rPr>
        <w:t>3</w:t>
      </w:r>
      <w:r w:rsidRPr="00E93D54">
        <w:rPr>
          <w:sz w:val="24"/>
        </w:rPr>
        <w:t>d</w:t>
      </w:r>
      <w:r w:rsidRPr="00E93D54">
        <w:rPr>
          <w:sz w:val="24"/>
          <w:lang w:val="uk-UA"/>
        </w:rPr>
        <w:t>.</w:t>
      </w:r>
      <w:proofErr w:type="spellStart"/>
      <w:r w:rsidRPr="00E93D54">
        <w:rPr>
          <w:sz w:val="24"/>
        </w:rPr>
        <w:t>com</w:t>
      </w:r>
      <w:proofErr w:type="spellEnd"/>
      <w:r w:rsidRPr="00E93D54">
        <w:rPr>
          <w:sz w:val="24"/>
          <w:lang w:val="uk-UA"/>
        </w:rPr>
        <w:t>/</w:t>
      </w:r>
      <w:proofErr w:type="spellStart"/>
      <w:r w:rsidRPr="00E93D54">
        <w:rPr>
          <w:sz w:val="24"/>
        </w:rPr>
        <w:t>pdf</w:t>
      </w:r>
      <w:proofErr w:type="spellEnd"/>
      <w:r w:rsidRPr="00E93D54">
        <w:rPr>
          <w:sz w:val="24"/>
          <w:lang w:val="uk-UA"/>
        </w:rPr>
        <w:t>/</w:t>
      </w:r>
      <w:proofErr w:type="spellStart"/>
      <w:r w:rsidRPr="00E93D54">
        <w:rPr>
          <w:sz w:val="24"/>
        </w:rPr>
        <w:t>books</w:t>
      </w:r>
      <w:proofErr w:type="spellEnd"/>
      <w:r w:rsidRPr="00E93D54">
        <w:rPr>
          <w:sz w:val="24"/>
          <w:lang w:val="uk-UA"/>
        </w:rPr>
        <w:t>/</w:t>
      </w:r>
      <w:proofErr w:type="spellStart"/>
      <w:r w:rsidRPr="00E93D54">
        <w:rPr>
          <w:sz w:val="24"/>
        </w:rPr>
        <w:t>blokh</w:t>
      </w:r>
      <w:proofErr w:type="spellEnd"/>
      <w:r w:rsidRPr="00E93D54">
        <w:rPr>
          <w:sz w:val="24"/>
          <w:lang w:val="uk-UA"/>
        </w:rPr>
        <w:t>-</w:t>
      </w:r>
      <w:proofErr w:type="spellStart"/>
      <w:r w:rsidRPr="00E93D54">
        <w:rPr>
          <w:sz w:val="24"/>
        </w:rPr>
        <w:t>interp</w:t>
      </w:r>
      <w:proofErr w:type="spellEnd"/>
      <w:r w:rsidRPr="00E93D54">
        <w:rPr>
          <w:sz w:val="24"/>
          <w:lang w:val="uk-UA"/>
        </w:rPr>
        <w:t>.</w:t>
      </w:r>
      <w:proofErr w:type="spellStart"/>
      <w:r w:rsidRPr="00E93D54">
        <w:rPr>
          <w:sz w:val="24"/>
        </w:rPr>
        <w:t>pdf</w:t>
      </w:r>
      <w:proofErr w:type="spellEnd"/>
      <w:r w:rsidRPr="00E93D54">
        <w:rPr>
          <w:sz w:val="24"/>
          <w:lang w:val="uk-UA"/>
        </w:rPr>
        <w:t xml:space="preserve"> </w:t>
      </w:r>
      <w:proofErr w:type="spellStart"/>
      <w:r w:rsidR="00E70C3A" w:rsidRPr="00E93D54">
        <w:rPr>
          <w:sz w:val="24"/>
        </w:rPr>
        <w:t>http</w:t>
      </w:r>
      <w:proofErr w:type="spellEnd"/>
      <w:r w:rsidR="00E70C3A" w:rsidRPr="00E93D54">
        <w:rPr>
          <w:sz w:val="24"/>
          <w:lang w:val="uk-UA"/>
        </w:rPr>
        <w:t>://</w:t>
      </w:r>
      <w:proofErr w:type="spellStart"/>
      <w:r w:rsidR="00E70C3A" w:rsidRPr="00E93D54">
        <w:rPr>
          <w:sz w:val="24"/>
        </w:rPr>
        <w:t>sigma</w:t>
      </w:r>
      <w:proofErr w:type="spellEnd"/>
      <w:r w:rsidR="00E70C3A" w:rsidRPr="00E93D54">
        <w:rPr>
          <w:sz w:val="24"/>
          <w:lang w:val="uk-UA"/>
        </w:rPr>
        <w:t>3</w:t>
      </w:r>
      <w:r w:rsidR="00E70C3A" w:rsidRPr="00E93D54">
        <w:rPr>
          <w:sz w:val="24"/>
        </w:rPr>
        <w:t>d</w:t>
      </w:r>
      <w:r w:rsidR="00E70C3A" w:rsidRPr="00E93D54">
        <w:rPr>
          <w:sz w:val="24"/>
          <w:lang w:val="uk-UA"/>
        </w:rPr>
        <w:t>.</w:t>
      </w:r>
      <w:proofErr w:type="spellStart"/>
      <w:r w:rsidR="00E70C3A" w:rsidRPr="00E93D54">
        <w:rPr>
          <w:sz w:val="24"/>
        </w:rPr>
        <w:t>com</w:t>
      </w:r>
      <w:proofErr w:type="spellEnd"/>
      <w:r w:rsidR="00E70C3A" w:rsidRPr="00E93D54">
        <w:rPr>
          <w:sz w:val="24"/>
          <w:lang w:val="uk-UA"/>
        </w:rPr>
        <w:t>/</w:t>
      </w:r>
      <w:proofErr w:type="spellStart"/>
      <w:r w:rsidR="00E70C3A" w:rsidRPr="00E93D54">
        <w:rPr>
          <w:sz w:val="24"/>
        </w:rPr>
        <w:t>pdf</w:t>
      </w:r>
      <w:proofErr w:type="spellEnd"/>
      <w:r w:rsidR="00E70C3A" w:rsidRPr="00E93D54">
        <w:rPr>
          <w:sz w:val="24"/>
          <w:lang w:val="uk-UA"/>
        </w:rPr>
        <w:t>/</w:t>
      </w:r>
      <w:proofErr w:type="spellStart"/>
      <w:r w:rsidR="00E70C3A" w:rsidRPr="00E93D54">
        <w:rPr>
          <w:sz w:val="24"/>
        </w:rPr>
        <w:t>books</w:t>
      </w:r>
      <w:proofErr w:type="spellEnd"/>
      <w:r w:rsidR="00E70C3A" w:rsidRPr="00E93D54">
        <w:rPr>
          <w:sz w:val="24"/>
          <w:lang w:val="uk-UA"/>
        </w:rPr>
        <w:t>/</w:t>
      </w:r>
      <w:proofErr w:type="spellStart"/>
      <w:r w:rsidR="00E70C3A" w:rsidRPr="00E93D54">
        <w:rPr>
          <w:sz w:val="24"/>
        </w:rPr>
        <w:t>blokh</w:t>
      </w:r>
      <w:proofErr w:type="spellEnd"/>
      <w:r w:rsidR="00E70C3A" w:rsidRPr="00E93D54">
        <w:rPr>
          <w:sz w:val="24"/>
          <w:lang w:val="uk-UA"/>
        </w:rPr>
        <w:t>-</w:t>
      </w:r>
      <w:proofErr w:type="spellStart"/>
      <w:r w:rsidR="00E70C3A" w:rsidRPr="00E93D54">
        <w:rPr>
          <w:sz w:val="24"/>
        </w:rPr>
        <w:t>interp</w:t>
      </w:r>
      <w:proofErr w:type="spellEnd"/>
      <w:r w:rsidR="00E70C3A" w:rsidRPr="00E93D54">
        <w:rPr>
          <w:sz w:val="24"/>
          <w:lang w:val="uk-UA"/>
        </w:rPr>
        <w:t>.</w:t>
      </w:r>
      <w:proofErr w:type="spellStart"/>
      <w:r w:rsidR="00E70C3A" w:rsidRPr="00E93D54">
        <w:rPr>
          <w:sz w:val="24"/>
        </w:rPr>
        <w:t>pdf</w:t>
      </w:r>
      <w:proofErr w:type="spellEnd"/>
    </w:p>
    <w:p w:rsidR="00BD524A" w:rsidRPr="00503058" w:rsidRDefault="00BD524A" w:rsidP="00BD524A">
      <w:pPr>
        <w:shd w:val="clear" w:color="auto" w:fill="FFFFFF"/>
        <w:ind w:left="720"/>
        <w:jc w:val="both"/>
        <w:rPr>
          <w:lang w:val="uk-UA"/>
        </w:rPr>
      </w:pPr>
    </w:p>
    <w:p w:rsidR="00B01643" w:rsidRPr="00F02992" w:rsidRDefault="00B01643">
      <w:pPr>
        <w:pageBreakBefore/>
        <w:spacing w:after="160" w:line="256" w:lineRule="auto"/>
        <w:rPr>
          <w:sz w:val="24"/>
          <w:szCs w:val="28"/>
          <w:lang w:val="uk-UA" w:eastAsia="uk-UA"/>
        </w:rPr>
      </w:pPr>
    </w:p>
    <w:p w:rsidR="00B01643" w:rsidRPr="00F02992" w:rsidRDefault="00B01643">
      <w:pPr>
        <w:suppressLineNumbers/>
        <w:jc w:val="center"/>
        <w:rPr>
          <w:lang w:val="uk-UA"/>
        </w:rPr>
      </w:pPr>
    </w:p>
    <w:p w:rsidR="00B01643" w:rsidRPr="00F02992" w:rsidRDefault="00B01643">
      <w:pPr>
        <w:suppressLineNumbers/>
        <w:jc w:val="center"/>
        <w:rPr>
          <w:szCs w:val="28"/>
          <w:lang w:val="uk-UA"/>
        </w:rPr>
      </w:pPr>
    </w:p>
    <w:p w:rsidR="00B01643" w:rsidRPr="00F02992" w:rsidRDefault="00B01643">
      <w:pPr>
        <w:suppressLineNumbers/>
        <w:jc w:val="center"/>
        <w:rPr>
          <w:szCs w:val="28"/>
          <w:lang w:val="uk-UA"/>
        </w:rPr>
      </w:pPr>
    </w:p>
    <w:p w:rsidR="00B01643" w:rsidRPr="00F02992" w:rsidRDefault="00B01643">
      <w:pPr>
        <w:jc w:val="center"/>
        <w:rPr>
          <w:lang w:val="uk-UA"/>
        </w:rPr>
      </w:pPr>
      <w:r w:rsidRPr="00F02992">
        <w:rPr>
          <w:szCs w:val="28"/>
          <w:lang w:val="uk-UA"/>
        </w:rPr>
        <w:t xml:space="preserve">РОБОЧА </w:t>
      </w:r>
      <w:r w:rsidR="00045C51">
        <w:rPr>
          <w:szCs w:val="28"/>
          <w:lang w:val="uk-UA"/>
        </w:rPr>
        <w:t>ПР</w:t>
      </w:r>
      <w:r w:rsidRPr="00F02992">
        <w:rPr>
          <w:szCs w:val="28"/>
          <w:lang w:val="uk-UA"/>
        </w:rPr>
        <w:t>ОГРАМА НАВЧАЛЬНОЇ ДИСЦИПЛІНИ</w:t>
      </w:r>
    </w:p>
    <w:p w:rsidR="00B01643" w:rsidRPr="00F02992" w:rsidRDefault="00B01643">
      <w:pPr>
        <w:pStyle w:val="af"/>
        <w:jc w:val="center"/>
        <w:rPr>
          <w:lang w:val="uk-UA"/>
        </w:rPr>
      </w:pPr>
      <w:r w:rsidRPr="00F02992">
        <w:rPr>
          <w:b/>
          <w:color w:val="000000"/>
          <w:szCs w:val="28"/>
          <w:lang w:val="uk-UA"/>
        </w:rPr>
        <w:t>«</w:t>
      </w:r>
      <w:r w:rsidR="00E70C3A" w:rsidRPr="00E70C3A">
        <w:rPr>
          <w:b/>
          <w:lang w:val="uk-UA"/>
        </w:rPr>
        <w:t>Інтерпретація гравітаційних та магнітних аномалій</w:t>
      </w:r>
      <w:r w:rsidRPr="00F02992">
        <w:rPr>
          <w:b/>
          <w:szCs w:val="28"/>
          <w:lang w:val="uk-UA"/>
        </w:rPr>
        <w:t>»</w:t>
      </w:r>
      <w:r w:rsidRPr="00F02992">
        <w:rPr>
          <w:b/>
          <w:color w:val="000000"/>
          <w:szCs w:val="28"/>
          <w:lang w:val="uk-UA"/>
        </w:rPr>
        <w:t xml:space="preserve"> </w:t>
      </w:r>
    </w:p>
    <w:p w:rsidR="00B01643" w:rsidRPr="00F02992" w:rsidRDefault="00B01643">
      <w:pPr>
        <w:pStyle w:val="af"/>
        <w:jc w:val="center"/>
        <w:rPr>
          <w:lang w:val="uk-UA"/>
        </w:rPr>
      </w:pPr>
      <w:r w:rsidRPr="00F02992">
        <w:rPr>
          <w:szCs w:val="28"/>
          <w:lang w:val="uk-UA"/>
        </w:rPr>
        <w:t>для магістрів спеціальності 1</w:t>
      </w:r>
      <w:r w:rsidR="00E70C3A">
        <w:rPr>
          <w:szCs w:val="28"/>
          <w:lang w:val="uk-UA"/>
        </w:rPr>
        <w:t>0</w:t>
      </w:r>
      <w:r w:rsidRPr="00F02992">
        <w:rPr>
          <w:szCs w:val="28"/>
          <w:lang w:val="uk-UA"/>
        </w:rPr>
        <w:t xml:space="preserve">3 </w:t>
      </w:r>
      <w:r w:rsidR="00E70C3A">
        <w:rPr>
          <w:szCs w:val="28"/>
          <w:lang w:val="uk-UA"/>
        </w:rPr>
        <w:t>Науки про Землю</w:t>
      </w:r>
    </w:p>
    <w:p w:rsidR="00B01643" w:rsidRPr="00F02992" w:rsidRDefault="00B01643">
      <w:pPr>
        <w:pStyle w:val="af"/>
        <w:jc w:val="center"/>
        <w:rPr>
          <w:b/>
          <w:szCs w:val="28"/>
          <w:lang w:val="uk-UA"/>
        </w:rPr>
      </w:pPr>
    </w:p>
    <w:p w:rsidR="00B01643" w:rsidRPr="00F02992" w:rsidRDefault="00B01643">
      <w:pPr>
        <w:suppressLineNumbers/>
        <w:shd w:val="clear" w:color="auto" w:fill="FFFFFF"/>
        <w:rPr>
          <w:b/>
          <w:szCs w:val="28"/>
          <w:lang w:val="uk-UA"/>
        </w:rPr>
      </w:pPr>
    </w:p>
    <w:p w:rsidR="00B01643" w:rsidRPr="00F02992" w:rsidRDefault="00B01643">
      <w:pPr>
        <w:suppressLineNumbers/>
        <w:shd w:val="clear" w:color="auto" w:fill="FFFFFF"/>
        <w:rPr>
          <w:szCs w:val="28"/>
          <w:lang w:val="uk-UA"/>
        </w:rPr>
      </w:pPr>
    </w:p>
    <w:p w:rsidR="00344B8A" w:rsidRPr="00F02992" w:rsidRDefault="00B01643">
      <w:pPr>
        <w:suppressLineNumbers/>
        <w:ind w:left="-6"/>
        <w:jc w:val="center"/>
        <w:rPr>
          <w:szCs w:val="28"/>
          <w:lang w:val="uk-UA"/>
        </w:rPr>
      </w:pPr>
      <w:r w:rsidRPr="00F02992">
        <w:rPr>
          <w:szCs w:val="28"/>
          <w:lang w:val="uk-UA"/>
        </w:rPr>
        <w:t xml:space="preserve">Розробник: </w:t>
      </w:r>
    </w:p>
    <w:p w:rsidR="00B01643" w:rsidRPr="00F02992" w:rsidRDefault="00E70C3A">
      <w:pPr>
        <w:suppressLineNumbers/>
        <w:ind w:left="-6"/>
        <w:jc w:val="center"/>
        <w:rPr>
          <w:lang w:val="uk-UA"/>
        </w:rPr>
      </w:pPr>
      <w:r>
        <w:rPr>
          <w:szCs w:val="28"/>
          <w:lang w:val="uk-UA"/>
        </w:rPr>
        <w:t xml:space="preserve">Василь Миколайович </w:t>
      </w:r>
      <w:proofErr w:type="spellStart"/>
      <w:r>
        <w:rPr>
          <w:szCs w:val="28"/>
          <w:lang w:val="uk-UA"/>
        </w:rPr>
        <w:t>Логвін</w:t>
      </w:r>
      <w:proofErr w:type="spellEnd"/>
    </w:p>
    <w:p w:rsidR="00B01643" w:rsidRPr="00F02992" w:rsidRDefault="00B01643">
      <w:pPr>
        <w:suppressLineNumbers/>
        <w:shd w:val="clear" w:color="auto" w:fill="FFFFFF"/>
        <w:rPr>
          <w:szCs w:val="28"/>
          <w:lang w:val="uk-UA"/>
        </w:rPr>
      </w:pPr>
    </w:p>
    <w:p w:rsidR="00B01643" w:rsidRPr="00F02992" w:rsidRDefault="00B01643">
      <w:pPr>
        <w:suppressLineNumbers/>
        <w:shd w:val="clear" w:color="auto" w:fill="FFFFFF"/>
        <w:rPr>
          <w:szCs w:val="28"/>
          <w:lang w:val="uk-UA"/>
        </w:rPr>
      </w:pPr>
    </w:p>
    <w:p w:rsidR="00B01643" w:rsidRPr="00F02992" w:rsidRDefault="00B01643">
      <w:pPr>
        <w:suppressLineNumbers/>
        <w:shd w:val="clear" w:color="auto" w:fill="FFFFFF"/>
        <w:spacing w:before="470"/>
        <w:ind w:left="2861"/>
        <w:rPr>
          <w:b/>
          <w:szCs w:val="28"/>
          <w:lang w:val="uk-UA"/>
        </w:rPr>
      </w:pPr>
    </w:p>
    <w:p w:rsidR="00B01643" w:rsidRPr="00F02992" w:rsidRDefault="00B01643">
      <w:pPr>
        <w:suppressLineNumbers/>
        <w:shd w:val="clear" w:color="auto" w:fill="FFFFFF"/>
        <w:spacing w:before="470"/>
        <w:ind w:left="2861"/>
        <w:rPr>
          <w:b/>
          <w:szCs w:val="28"/>
          <w:lang w:val="uk-UA"/>
        </w:rPr>
      </w:pPr>
    </w:p>
    <w:p w:rsidR="00B01643" w:rsidRPr="00F02992" w:rsidRDefault="00B01643">
      <w:pPr>
        <w:suppressLineNumbers/>
        <w:shd w:val="clear" w:color="auto" w:fill="FFFFFF"/>
        <w:spacing w:before="470"/>
        <w:ind w:left="2861"/>
        <w:rPr>
          <w:b/>
          <w:szCs w:val="28"/>
          <w:lang w:val="uk-UA"/>
        </w:rPr>
      </w:pPr>
    </w:p>
    <w:p w:rsidR="00B01643" w:rsidRPr="00F02992" w:rsidRDefault="00B01643">
      <w:pPr>
        <w:suppressLineNumbers/>
        <w:jc w:val="center"/>
        <w:rPr>
          <w:lang w:val="uk-UA"/>
        </w:rPr>
      </w:pPr>
      <w:r w:rsidRPr="00F02992">
        <w:rPr>
          <w:szCs w:val="28"/>
          <w:lang w:val="uk-UA"/>
        </w:rPr>
        <w:t>В редакції автора</w:t>
      </w:r>
    </w:p>
    <w:p w:rsidR="00B01643" w:rsidRPr="00F02992" w:rsidRDefault="00B01643">
      <w:pPr>
        <w:suppressLineNumbers/>
        <w:shd w:val="clear" w:color="auto" w:fill="FFFFFF"/>
        <w:spacing w:before="144"/>
        <w:ind w:right="82"/>
        <w:jc w:val="center"/>
        <w:rPr>
          <w:szCs w:val="28"/>
          <w:lang w:val="uk-UA"/>
        </w:rPr>
      </w:pPr>
    </w:p>
    <w:p w:rsidR="00B01643" w:rsidRPr="00F02992" w:rsidRDefault="00B01643">
      <w:pPr>
        <w:suppressLineNumbers/>
        <w:ind w:left="-12"/>
        <w:jc w:val="center"/>
        <w:rPr>
          <w:lang w:val="uk-UA"/>
        </w:rPr>
      </w:pPr>
    </w:p>
    <w:p w:rsidR="00B01643" w:rsidRPr="00F02992" w:rsidRDefault="00B01643">
      <w:pPr>
        <w:suppressLineNumbers/>
        <w:ind w:left="-12"/>
        <w:jc w:val="center"/>
        <w:rPr>
          <w:szCs w:val="28"/>
          <w:lang w:val="uk-UA"/>
        </w:rPr>
      </w:pPr>
    </w:p>
    <w:p w:rsidR="00B01643" w:rsidRPr="00F02992" w:rsidRDefault="00B01643">
      <w:pPr>
        <w:suppressLineNumbers/>
        <w:ind w:left="-12"/>
        <w:jc w:val="center"/>
        <w:rPr>
          <w:szCs w:val="28"/>
          <w:lang w:val="uk-UA"/>
        </w:rPr>
      </w:pPr>
    </w:p>
    <w:p w:rsidR="00B01643" w:rsidRPr="00F02992" w:rsidRDefault="00B01643">
      <w:pPr>
        <w:suppressLineNumbers/>
        <w:ind w:left="-12"/>
        <w:jc w:val="center"/>
        <w:rPr>
          <w:szCs w:val="28"/>
          <w:lang w:val="uk-UA"/>
        </w:rPr>
      </w:pPr>
    </w:p>
    <w:p w:rsidR="00795D6B" w:rsidRPr="00F02992" w:rsidRDefault="00795D6B">
      <w:pPr>
        <w:suppressLineNumbers/>
        <w:ind w:left="-12"/>
        <w:jc w:val="center"/>
        <w:rPr>
          <w:szCs w:val="28"/>
          <w:lang w:val="uk-UA"/>
        </w:rPr>
      </w:pPr>
    </w:p>
    <w:p w:rsidR="00795D6B" w:rsidRPr="00F02992" w:rsidRDefault="00795D6B">
      <w:pPr>
        <w:suppressLineNumbers/>
        <w:ind w:left="-12"/>
        <w:jc w:val="center"/>
        <w:rPr>
          <w:szCs w:val="28"/>
          <w:lang w:val="uk-UA"/>
        </w:rPr>
      </w:pPr>
    </w:p>
    <w:p w:rsidR="00795D6B" w:rsidRPr="00F02992" w:rsidRDefault="00795D6B">
      <w:pPr>
        <w:suppressLineNumbers/>
        <w:ind w:left="-12"/>
        <w:jc w:val="center"/>
        <w:rPr>
          <w:szCs w:val="28"/>
          <w:lang w:val="uk-UA"/>
        </w:rPr>
      </w:pPr>
    </w:p>
    <w:p w:rsidR="00B01643" w:rsidRPr="00F02992" w:rsidRDefault="00B01643">
      <w:pPr>
        <w:suppressLineNumbers/>
        <w:ind w:left="-12"/>
        <w:jc w:val="center"/>
        <w:rPr>
          <w:szCs w:val="28"/>
          <w:lang w:val="uk-UA"/>
        </w:rPr>
      </w:pPr>
    </w:p>
    <w:p w:rsidR="00B01643" w:rsidRPr="00F02992" w:rsidRDefault="00B01643">
      <w:pPr>
        <w:suppressLineNumbers/>
        <w:ind w:left="-12"/>
        <w:jc w:val="center"/>
        <w:rPr>
          <w:szCs w:val="28"/>
          <w:lang w:val="uk-UA"/>
        </w:rPr>
      </w:pPr>
    </w:p>
    <w:p w:rsidR="00B01643" w:rsidRPr="00F02992" w:rsidRDefault="00B01643">
      <w:pPr>
        <w:suppressLineNumbers/>
        <w:ind w:left="-12"/>
        <w:jc w:val="center"/>
        <w:rPr>
          <w:szCs w:val="28"/>
          <w:lang w:val="uk-UA"/>
        </w:rPr>
      </w:pPr>
    </w:p>
    <w:p w:rsidR="00B01643" w:rsidRPr="00F02992" w:rsidRDefault="00B01643">
      <w:pPr>
        <w:suppressLineNumbers/>
        <w:ind w:left="-12"/>
        <w:jc w:val="center"/>
        <w:rPr>
          <w:szCs w:val="28"/>
          <w:lang w:val="uk-UA"/>
        </w:rPr>
      </w:pPr>
    </w:p>
    <w:p w:rsidR="00B01643" w:rsidRPr="00F02992" w:rsidRDefault="00B01643">
      <w:pPr>
        <w:suppressLineNumbers/>
        <w:ind w:left="-12"/>
        <w:jc w:val="center"/>
        <w:rPr>
          <w:szCs w:val="28"/>
          <w:lang w:val="uk-UA"/>
        </w:rPr>
      </w:pPr>
    </w:p>
    <w:p w:rsidR="00B01643" w:rsidRPr="00F02992" w:rsidRDefault="00B01643">
      <w:pPr>
        <w:suppressLineNumbers/>
        <w:jc w:val="center"/>
        <w:rPr>
          <w:lang w:val="uk-UA"/>
        </w:rPr>
      </w:pPr>
      <w:r w:rsidRPr="00F02992">
        <w:rPr>
          <w:szCs w:val="28"/>
          <w:lang w:val="uk-UA"/>
        </w:rPr>
        <w:t>Підготовлено до виходу в світ</w:t>
      </w:r>
    </w:p>
    <w:p w:rsidR="00B01643" w:rsidRPr="00F02992" w:rsidRDefault="00B01643">
      <w:pPr>
        <w:suppressLineNumbers/>
        <w:jc w:val="center"/>
        <w:rPr>
          <w:lang w:val="uk-UA"/>
        </w:rPr>
      </w:pPr>
      <w:r w:rsidRPr="00F02992">
        <w:rPr>
          <w:szCs w:val="28"/>
          <w:lang w:val="uk-UA"/>
        </w:rPr>
        <w:t>у Національному технічному університеті</w:t>
      </w:r>
    </w:p>
    <w:p w:rsidR="00B01643" w:rsidRPr="00F02992" w:rsidRDefault="00B01643">
      <w:pPr>
        <w:suppressLineNumbers/>
        <w:jc w:val="center"/>
        <w:rPr>
          <w:lang w:val="uk-UA"/>
        </w:rPr>
      </w:pPr>
      <w:r w:rsidRPr="00F02992">
        <w:rPr>
          <w:szCs w:val="28"/>
          <w:lang w:val="uk-UA"/>
        </w:rPr>
        <w:t>«Дні</w:t>
      </w:r>
      <w:r w:rsidR="00045C51">
        <w:rPr>
          <w:szCs w:val="28"/>
          <w:lang w:val="uk-UA"/>
        </w:rPr>
        <w:t>пр</w:t>
      </w:r>
      <w:r w:rsidRPr="00F02992">
        <w:rPr>
          <w:szCs w:val="28"/>
          <w:lang w:val="uk-UA"/>
        </w:rPr>
        <w:t>овська політехніка».</w:t>
      </w:r>
    </w:p>
    <w:p w:rsidR="00B01643" w:rsidRPr="00F02992" w:rsidRDefault="00B01643">
      <w:pPr>
        <w:suppressLineNumbers/>
        <w:jc w:val="center"/>
        <w:rPr>
          <w:lang w:val="uk-UA"/>
        </w:rPr>
      </w:pPr>
      <w:r w:rsidRPr="00F02992">
        <w:rPr>
          <w:szCs w:val="28"/>
          <w:lang w:val="uk-UA"/>
        </w:rPr>
        <w:t xml:space="preserve">Свідоцтво </w:t>
      </w:r>
      <w:r w:rsidR="00045C51">
        <w:rPr>
          <w:szCs w:val="28"/>
          <w:lang w:val="uk-UA"/>
        </w:rPr>
        <w:t>пр</w:t>
      </w:r>
      <w:r w:rsidRPr="00F02992">
        <w:rPr>
          <w:szCs w:val="28"/>
          <w:lang w:val="uk-UA"/>
        </w:rPr>
        <w:t>о внесення до Державного реєстру ДК № 1842</w:t>
      </w:r>
    </w:p>
    <w:p w:rsidR="00B01643" w:rsidRPr="00F02992" w:rsidRDefault="00B01643">
      <w:pPr>
        <w:suppressLineNumbers/>
        <w:jc w:val="center"/>
        <w:rPr>
          <w:lang w:val="uk-UA"/>
        </w:rPr>
      </w:pPr>
      <w:r w:rsidRPr="00F02992">
        <w:rPr>
          <w:szCs w:val="28"/>
          <w:lang w:val="uk-UA"/>
        </w:rPr>
        <w:t>49005, м. Дні</w:t>
      </w:r>
      <w:r w:rsidR="00045C51">
        <w:rPr>
          <w:szCs w:val="28"/>
          <w:lang w:val="uk-UA"/>
        </w:rPr>
        <w:t>пр</w:t>
      </w:r>
      <w:r w:rsidRPr="00F02992">
        <w:rPr>
          <w:szCs w:val="28"/>
          <w:lang w:val="uk-UA"/>
        </w:rPr>
        <w:t xml:space="preserve">о, </w:t>
      </w:r>
      <w:r w:rsidR="00045C51">
        <w:rPr>
          <w:szCs w:val="28"/>
          <w:lang w:val="uk-UA"/>
        </w:rPr>
        <w:t>пр</w:t>
      </w:r>
      <w:r w:rsidRPr="00F02992">
        <w:rPr>
          <w:szCs w:val="28"/>
          <w:lang w:val="uk-UA"/>
        </w:rPr>
        <w:t>осп. Д. Яворницького, 19</w:t>
      </w:r>
    </w:p>
    <w:p w:rsidR="00B01643" w:rsidRPr="00F02992" w:rsidRDefault="00B01643">
      <w:pPr>
        <w:suppressLineNumbers/>
        <w:jc w:val="center"/>
        <w:rPr>
          <w:bCs/>
          <w:szCs w:val="28"/>
          <w:lang w:val="uk-UA"/>
        </w:rPr>
      </w:pPr>
    </w:p>
    <w:p w:rsidR="00B01643" w:rsidRPr="00F02992" w:rsidRDefault="00B01643">
      <w:pPr>
        <w:spacing w:before="120" w:after="120"/>
        <w:jc w:val="center"/>
        <w:rPr>
          <w:lang w:val="uk-UA"/>
        </w:rPr>
      </w:pPr>
    </w:p>
    <w:sectPr w:rsidR="00B01643" w:rsidRPr="00F02992">
      <w:footerReference w:type="default" r:id="rId11"/>
      <w:pgSz w:w="11906" w:h="16838"/>
      <w:pgMar w:top="1134" w:right="851" w:bottom="993" w:left="1134" w:header="720" w:footer="709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4F33" w:rsidRDefault="00EA4F33">
      <w:r>
        <w:separator/>
      </w:r>
    </w:p>
  </w:endnote>
  <w:endnote w:type="continuationSeparator" w:id="0">
    <w:p w:rsidR="00EA4F33" w:rsidRDefault="00EA4F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cademy Condensed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FreeSans">
    <w:altName w:val="Arial"/>
    <w:charset w:val="01"/>
    <w:family w:val="swiss"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ntiqua Cyr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1643" w:rsidRDefault="00AC4BD3">
    <w:pPr>
      <w:pStyle w:val="af2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721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77800" cy="203835"/>
              <wp:effectExtent l="7620" t="8890" r="5080" b="6350"/>
              <wp:wrapSquare wrapText="largest"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800" cy="20383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01643" w:rsidRPr="004D236D" w:rsidRDefault="00B01643">
                          <w:pPr>
                            <w:pStyle w:val="af2"/>
                            <w:rPr>
                              <w:sz w:val="22"/>
                              <w:szCs w:val="22"/>
                            </w:rPr>
                          </w:pPr>
                          <w:r w:rsidRPr="004D236D">
                            <w:rPr>
                              <w:rStyle w:val="a3"/>
                              <w:sz w:val="22"/>
                              <w:szCs w:val="22"/>
                            </w:rPr>
                            <w:fldChar w:fldCharType="begin"/>
                          </w:r>
                          <w:r w:rsidRPr="004D236D">
                            <w:rPr>
                              <w:rStyle w:val="a3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 w:rsidRPr="004D236D">
                            <w:rPr>
                              <w:rStyle w:val="a3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1C07D0">
                            <w:rPr>
                              <w:rStyle w:val="a3"/>
                              <w:noProof/>
                              <w:sz w:val="22"/>
                              <w:szCs w:val="22"/>
                            </w:rPr>
                            <w:t>11</w:t>
                          </w:r>
                          <w:r w:rsidRPr="004D236D">
                            <w:rPr>
                              <w:rStyle w:val="a3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0;margin-top:.05pt;width:14pt;height:16.05pt;z-index:251657216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" stroked="f">
              <v:fill opacity="0"/>
              <v:textbox inset="0,0,0,0">
                <w:txbxContent>
                  <w:p w:rsidR="00B01643" w:rsidRPr="004D236D" w:rsidRDefault="00B01643">
                    <w:pPr>
                      <w:pStyle w:val="af2"/>
                      <w:rPr>
                        <w:sz w:val="22"/>
                        <w:szCs w:val="22"/>
                      </w:rPr>
                    </w:pPr>
                    <w:r w:rsidRPr="004D236D">
                      <w:rPr>
                        <w:rStyle w:val="a3"/>
                        <w:sz w:val="22"/>
                        <w:szCs w:val="22"/>
                      </w:rPr>
                      <w:fldChar w:fldCharType="begin"/>
                    </w:r>
                    <w:r w:rsidRPr="004D236D">
                      <w:rPr>
                        <w:rStyle w:val="a3"/>
                        <w:sz w:val="22"/>
                        <w:szCs w:val="22"/>
                      </w:rPr>
                      <w:instrText xml:space="preserve"> PAGE </w:instrText>
                    </w:r>
                    <w:r w:rsidRPr="004D236D">
                      <w:rPr>
                        <w:rStyle w:val="a3"/>
                        <w:sz w:val="22"/>
                        <w:szCs w:val="22"/>
                      </w:rPr>
                      <w:fldChar w:fldCharType="separate"/>
                    </w:r>
                    <w:r w:rsidR="001C07D0">
                      <w:rPr>
                        <w:rStyle w:val="a3"/>
                        <w:noProof/>
                        <w:sz w:val="22"/>
                        <w:szCs w:val="22"/>
                      </w:rPr>
                      <w:t>11</w:t>
                    </w:r>
                    <w:r w:rsidRPr="004D236D">
                      <w:rPr>
                        <w:rStyle w:val="a3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type="square" side="largest" anchorx="margin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240" behindDoc="0" locked="0" layoutInCell="1" allowOverlap="1">
              <wp:simplePos x="0" y="0"/>
              <wp:positionH relativeFrom="page">
                <wp:align>right</wp:align>
              </wp:positionH>
              <wp:positionV relativeFrom="paragraph">
                <wp:posOffset>635</wp:posOffset>
              </wp:positionV>
              <wp:extent cx="13970" cy="203835"/>
              <wp:effectExtent l="0" t="8890" r="5080" b="6350"/>
              <wp:wrapSquare wrapText="largest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70" cy="20383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01643" w:rsidRDefault="00B01643">
                          <w:pPr>
                            <w:pStyle w:val="af2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27" type="#_x0000_t202" style="position:absolute;margin-left:-50.1pt;margin-top:.05pt;width:1.1pt;height:16.05pt;z-index:251658240;visibility:visible;mso-wrap-style:square;mso-width-percent:0;mso-height-percent:0;mso-wrap-distance-left:0;mso-wrap-distance-top:0;mso-wrap-distance-right:0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" stroked="f">
              <v:fill opacity="0"/>
              <v:textbox inset="0,0,0,0">
                <w:txbxContent>
                  <w:p w:rsidR="00B01643" w:rsidRDefault="00B01643">
                    <w:pPr>
                      <w:pStyle w:val="af2"/>
                    </w:pP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4F33" w:rsidRDefault="00EA4F33">
      <w:r>
        <w:separator/>
      </w:r>
    </w:p>
  </w:footnote>
  <w:footnote w:type="continuationSeparator" w:id="0">
    <w:p w:rsidR="00EA4F33" w:rsidRDefault="00EA4F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z w:val="24"/>
        <w:lang w:val="uk-UA"/>
      </w:rPr>
    </w:lvl>
  </w:abstractNum>
  <w:abstractNum w:abstractNumId="2">
    <w:nsid w:val="00000003"/>
    <w:multiLevelType w:val="singleLevel"/>
    <w:tmpl w:val="00000003"/>
    <w:name w:val="WW8Num2"/>
    <w:lvl w:ilvl="0">
      <w:numFmt w:val="bullet"/>
      <w:lvlText w:val="–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color w:val="000000"/>
        <w:sz w:val="24"/>
        <w:lang w:val="uk-UA"/>
      </w:rPr>
    </w:lvl>
  </w:abstractNum>
  <w:abstractNum w:abstractNumId="4">
    <w:nsid w:val="00000005"/>
    <w:multiLevelType w:val="singleLevel"/>
    <w:tmpl w:val="00000005"/>
    <w:name w:val="WW8Num5"/>
    <w:lvl w:ilvl="0">
      <w:numFmt w:val="bullet"/>
      <w:lvlText w:val="–"/>
      <w:lvlJc w:val="left"/>
      <w:pPr>
        <w:tabs>
          <w:tab w:val="num" w:pos="0"/>
        </w:tabs>
        <w:ind w:left="1637" w:hanging="360"/>
      </w:pPr>
      <w:rPr>
        <w:rFonts w:ascii="Times New Roman" w:hAnsi="Times New Roman" w:cs="Times New Roman" w:hint="default"/>
        <w:sz w:val="28"/>
        <w:szCs w:val="28"/>
      </w:r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  <w:color w:val="000000"/>
        <w:sz w:val="24"/>
        <w:lang w:val="uk-UA" w:eastAsia="uk-UA"/>
      </w:rPr>
    </w:lvl>
  </w:abstractNum>
  <w:abstractNum w:abstractNumId="6">
    <w:nsid w:val="00000007"/>
    <w:multiLevelType w:val="singleLevel"/>
    <w:tmpl w:val="00000007"/>
    <w:name w:val="WW8Num7"/>
    <w:lvl w:ilvl="0">
      <w:numFmt w:val="bullet"/>
      <w:lvlText w:val="–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</w:abstractNum>
  <w:abstractNum w:abstractNumId="7">
    <w:nsid w:val="52FD03B3"/>
    <w:multiLevelType w:val="hybridMultilevel"/>
    <w:tmpl w:val="8EDE595A"/>
    <w:lvl w:ilvl="0" w:tplc="B2169B0E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677E16D2"/>
    <w:multiLevelType w:val="hybridMultilevel"/>
    <w:tmpl w:val="5D982CF4"/>
    <w:lvl w:ilvl="0" w:tplc="41246ECC">
      <w:start w:val="1"/>
      <w:numFmt w:val="bullet"/>
      <w:lvlText w:val=""/>
      <w:lvlJc w:val="left"/>
      <w:pPr>
        <w:ind w:left="928" w:hanging="360"/>
      </w:pPr>
      <w:rPr>
        <w:rFonts w:ascii="Symbol" w:hAnsi="Symbol" w:hint="default"/>
        <w:color w:val="auto"/>
        <w:sz w:val="16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F1A"/>
    <w:rsid w:val="0002055D"/>
    <w:rsid w:val="00045C51"/>
    <w:rsid w:val="000620D1"/>
    <w:rsid w:val="00067776"/>
    <w:rsid w:val="000706D0"/>
    <w:rsid w:val="000D7DAA"/>
    <w:rsid w:val="00136A37"/>
    <w:rsid w:val="0015501F"/>
    <w:rsid w:val="001C07D0"/>
    <w:rsid w:val="001D21EE"/>
    <w:rsid w:val="001E563F"/>
    <w:rsid w:val="001F5AEB"/>
    <w:rsid w:val="002D44A6"/>
    <w:rsid w:val="00311BB6"/>
    <w:rsid w:val="00344B8A"/>
    <w:rsid w:val="003540DA"/>
    <w:rsid w:val="00365317"/>
    <w:rsid w:val="00413E9B"/>
    <w:rsid w:val="004A6931"/>
    <w:rsid w:val="004D236D"/>
    <w:rsid w:val="004F20B8"/>
    <w:rsid w:val="00503058"/>
    <w:rsid w:val="00507914"/>
    <w:rsid w:val="0051197C"/>
    <w:rsid w:val="00533B68"/>
    <w:rsid w:val="0059742E"/>
    <w:rsid w:val="005C3E89"/>
    <w:rsid w:val="005D5A55"/>
    <w:rsid w:val="005D5C1F"/>
    <w:rsid w:val="005E5BF8"/>
    <w:rsid w:val="00647E2E"/>
    <w:rsid w:val="00795D6B"/>
    <w:rsid w:val="007A15FE"/>
    <w:rsid w:val="007C5050"/>
    <w:rsid w:val="008D74B0"/>
    <w:rsid w:val="00952687"/>
    <w:rsid w:val="00960C33"/>
    <w:rsid w:val="00962CBB"/>
    <w:rsid w:val="00992A73"/>
    <w:rsid w:val="0099557F"/>
    <w:rsid w:val="009C4156"/>
    <w:rsid w:val="009C6571"/>
    <w:rsid w:val="00A37F38"/>
    <w:rsid w:val="00A430F7"/>
    <w:rsid w:val="00A52F1A"/>
    <w:rsid w:val="00A832AD"/>
    <w:rsid w:val="00A87B21"/>
    <w:rsid w:val="00A94A90"/>
    <w:rsid w:val="00A9579E"/>
    <w:rsid w:val="00AB618E"/>
    <w:rsid w:val="00AC4BD3"/>
    <w:rsid w:val="00AC5D55"/>
    <w:rsid w:val="00AC7477"/>
    <w:rsid w:val="00B01643"/>
    <w:rsid w:val="00B92A38"/>
    <w:rsid w:val="00BA5679"/>
    <w:rsid w:val="00BB1A83"/>
    <w:rsid w:val="00BD524A"/>
    <w:rsid w:val="00BD579B"/>
    <w:rsid w:val="00C140B8"/>
    <w:rsid w:val="00D45155"/>
    <w:rsid w:val="00D85BF1"/>
    <w:rsid w:val="00D93CF6"/>
    <w:rsid w:val="00DD2A1B"/>
    <w:rsid w:val="00DD737A"/>
    <w:rsid w:val="00E32670"/>
    <w:rsid w:val="00E35F9D"/>
    <w:rsid w:val="00E70C3A"/>
    <w:rsid w:val="00E80617"/>
    <w:rsid w:val="00E93D54"/>
    <w:rsid w:val="00EA366D"/>
    <w:rsid w:val="00EA4F33"/>
    <w:rsid w:val="00F02992"/>
    <w:rsid w:val="00F12651"/>
    <w:rsid w:val="00F90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sz w:val="28"/>
      <w:szCs w:val="24"/>
      <w:lang w:val="ru-RU"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outlineLvl w:val="0"/>
    </w:pPr>
    <w:rPr>
      <w:sz w:val="32"/>
      <w:lang w:val="uk-UA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paragraph" w:styleId="3">
    <w:name w:val="heading 3"/>
    <w:basedOn w:val="a"/>
    <w:next w:val="a"/>
    <w:qFormat/>
    <w:pPr>
      <w:keepNext/>
      <w:tabs>
        <w:tab w:val="num" w:pos="0"/>
      </w:tabs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qFormat/>
    <w:pPr>
      <w:keepNext/>
      <w:tabs>
        <w:tab w:val="num" w:pos="0"/>
      </w:tabs>
      <w:jc w:val="center"/>
      <w:outlineLvl w:val="3"/>
    </w:pPr>
    <w:rPr>
      <w:b/>
      <w:bCs/>
      <w:lang w:val="uk-UA"/>
    </w:rPr>
  </w:style>
  <w:style w:type="paragraph" w:styleId="5">
    <w:name w:val="heading 5"/>
    <w:basedOn w:val="a"/>
    <w:next w:val="a"/>
    <w:qFormat/>
    <w:pPr>
      <w:tabs>
        <w:tab w:val="num" w:pos="0"/>
      </w:tabs>
      <w:spacing w:before="240" w:after="60"/>
      <w:outlineLvl w:val="4"/>
    </w:pPr>
    <w:rPr>
      <w:rFonts w:ascii="Academy Condensed" w:eastAsia="Cambria Math" w:hAnsi="Academy Condensed"/>
      <w:b/>
      <w:bCs/>
      <w:i/>
      <w:iCs/>
      <w:sz w:val="26"/>
      <w:szCs w:val="26"/>
    </w:rPr>
  </w:style>
  <w:style w:type="paragraph" w:styleId="7">
    <w:name w:val="heading 7"/>
    <w:basedOn w:val="a"/>
    <w:next w:val="a"/>
    <w:qFormat/>
    <w:pPr>
      <w:keepNext/>
      <w:tabs>
        <w:tab w:val="num" w:pos="0"/>
      </w:tabs>
      <w:ind w:firstLine="600"/>
      <w:jc w:val="center"/>
      <w:outlineLvl w:val="6"/>
    </w:pPr>
    <w:rPr>
      <w:b/>
      <w:bCs/>
      <w:lang w:val="uk-UA"/>
    </w:rPr>
  </w:style>
  <w:style w:type="paragraph" w:styleId="8">
    <w:name w:val="heading 8"/>
    <w:basedOn w:val="a"/>
    <w:next w:val="a"/>
    <w:qFormat/>
    <w:pPr>
      <w:keepNext/>
      <w:tabs>
        <w:tab w:val="num" w:pos="0"/>
      </w:tabs>
      <w:jc w:val="center"/>
      <w:outlineLvl w:val="7"/>
    </w:pPr>
    <w:rPr>
      <w:caps/>
      <w:sz w:val="40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sz w:val="24"/>
      <w:lang w:val="uk-UA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Times New Roman" w:eastAsia="Times New Roman" w:hAnsi="Times New Roman" w:cs="Times New Roman" w:hint="default"/>
    </w:rPr>
  </w:style>
  <w:style w:type="character" w:customStyle="1" w:styleId="WW8Num2z1">
    <w:name w:val="WW8Num2z1"/>
    <w:rPr>
      <w:rFonts w:ascii="Courier New" w:hAnsi="Courier New" w:cs="Courier New" w:hint="default"/>
    </w:rPr>
  </w:style>
  <w:style w:type="character" w:customStyle="1" w:styleId="WW8Num2z2">
    <w:name w:val="WW8Num2z2"/>
    <w:rPr>
      <w:rFonts w:ascii="Wingdings" w:hAnsi="Wingdings" w:cs="Wingdings" w:hint="default"/>
    </w:rPr>
  </w:style>
  <w:style w:type="character" w:customStyle="1" w:styleId="WW8Num2z3">
    <w:name w:val="WW8Num2z3"/>
    <w:rPr>
      <w:rFonts w:ascii="Symbol" w:hAnsi="Symbol" w:cs="Symbol" w:hint="default"/>
    </w:rPr>
  </w:style>
  <w:style w:type="character" w:customStyle="1" w:styleId="WW8Num3z0">
    <w:name w:val="WW8Num3z0"/>
    <w:rPr>
      <w:rFonts w:ascii="Times New Roman" w:eastAsia="Times New Roman" w:hAnsi="Times New Roman" w:cs="Times New Roman" w:hint="default"/>
    </w:rPr>
  </w:style>
  <w:style w:type="character" w:customStyle="1" w:styleId="WW8Num3z1">
    <w:name w:val="WW8Num3z1"/>
    <w:rPr>
      <w:rFonts w:ascii="Courier New" w:hAnsi="Courier New" w:cs="Courier New" w:hint="default"/>
    </w:rPr>
  </w:style>
  <w:style w:type="character" w:customStyle="1" w:styleId="WW8Num3z2">
    <w:name w:val="WW8Num3z2"/>
    <w:rPr>
      <w:rFonts w:ascii="Wingdings" w:hAnsi="Wingdings" w:cs="Wingdings" w:hint="default"/>
    </w:rPr>
  </w:style>
  <w:style w:type="character" w:customStyle="1" w:styleId="WW8Num3z3">
    <w:name w:val="WW8Num3z3"/>
    <w:rPr>
      <w:rFonts w:ascii="Symbol" w:hAnsi="Symbol" w:cs="Symbol" w:hint="default"/>
    </w:rPr>
  </w:style>
  <w:style w:type="character" w:customStyle="1" w:styleId="WW8Num4z0">
    <w:name w:val="WW8Num4z0"/>
    <w:rPr>
      <w:color w:val="000000"/>
      <w:sz w:val="24"/>
      <w:lang w:val="uk-UA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ascii="Times New Roman" w:eastAsia="Times New Roman" w:hAnsi="Times New Roman" w:cs="Times New Roman" w:hint="default"/>
      <w:sz w:val="28"/>
      <w:szCs w:val="28"/>
    </w:rPr>
  </w:style>
  <w:style w:type="character" w:customStyle="1" w:styleId="WW8Num5z1">
    <w:name w:val="WW8Num5z1"/>
    <w:rPr>
      <w:rFonts w:ascii="Courier New" w:hAnsi="Courier New" w:cs="Courier New" w:hint="default"/>
    </w:rPr>
  </w:style>
  <w:style w:type="character" w:customStyle="1" w:styleId="WW8Num5z2">
    <w:name w:val="WW8Num5z2"/>
    <w:rPr>
      <w:rFonts w:ascii="Wingdings" w:hAnsi="Wingdings" w:cs="Wingdings" w:hint="default"/>
    </w:rPr>
  </w:style>
  <w:style w:type="character" w:customStyle="1" w:styleId="WW8Num5z3">
    <w:name w:val="WW8Num5z3"/>
    <w:rPr>
      <w:rFonts w:ascii="Symbol" w:hAnsi="Symbol" w:cs="Symbol" w:hint="default"/>
    </w:rPr>
  </w:style>
  <w:style w:type="character" w:customStyle="1" w:styleId="WW8Num6z0">
    <w:name w:val="WW8Num6z0"/>
    <w:rPr>
      <w:b w:val="0"/>
      <w:color w:val="000000"/>
      <w:sz w:val="24"/>
      <w:lang w:val="uk-UA" w:eastAsia="uk-UA"/>
    </w:rPr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  <w:rPr>
      <w:rFonts w:ascii="Times New Roman" w:eastAsia="Times New Roman" w:hAnsi="Times New Roman" w:cs="Times New Roman" w:hint="default"/>
    </w:rPr>
  </w:style>
  <w:style w:type="character" w:customStyle="1" w:styleId="WW8Num7z1">
    <w:name w:val="WW8Num7z1"/>
    <w:rPr>
      <w:rFonts w:ascii="Courier New" w:hAnsi="Courier New" w:cs="Courier New" w:hint="default"/>
    </w:rPr>
  </w:style>
  <w:style w:type="character" w:customStyle="1" w:styleId="WW8Num7z2">
    <w:name w:val="WW8Num7z2"/>
    <w:rPr>
      <w:rFonts w:ascii="Wingdings" w:hAnsi="Wingdings" w:cs="Wingdings" w:hint="default"/>
    </w:rPr>
  </w:style>
  <w:style w:type="character" w:customStyle="1" w:styleId="WW8Num7z3">
    <w:name w:val="WW8Num7z3"/>
    <w:rPr>
      <w:rFonts w:ascii="Symbol" w:hAnsi="Symbol" w:cs="Symbol" w:hint="default"/>
    </w:rPr>
  </w:style>
  <w:style w:type="character" w:customStyle="1" w:styleId="10">
    <w:name w:val="Основной шрифт абзаца1"/>
  </w:style>
  <w:style w:type="character" w:styleId="a3">
    <w:name w:val="page number"/>
    <w:basedOn w:val="10"/>
  </w:style>
  <w:style w:type="character" w:styleId="a4">
    <w:name w:val="Hyperlink"/>
    <w:uiPriority w:val="99"/>
    <w:rPr>
      <w:color w:val="0000FF"/>
      <w:u w:val="single"/>
    </w:rPr>
  </w:style>
  <w:style w:type="character" w:customStyle="1" w:styleId="a5">
    <w:name w:val="Текст выноски Знак"/>
    <w:rPr>
      <w:rFonts w:ascii="Tahoma" w:hAnsi="Tahoma" w:cs="Tahoma"/>
      <w:sz w:val="16"/>
      <w:szCs w:val="16"/>
    </w:rPr>
  </w:style>
  <w:style w:type="character" w:customStyle="1" w:styleId="a6">
    <w:name w:val="Верхний колонтитул Знак"/>
    <w:rPr>
      <w:sz w:val="24"/>
      <w:szCs w:val="24"/>
    </w:rPr>
  </w:style>
  <w:style w:type="character" w:customStyle="1" w:styleId="apple-converted-space">
    <w:name w:val="apple-converted-space"/>
  </w:style>
  <w:style w:type="character" w:customStyle="1" w:styleId="30">
    <w:name w:val="Заголовок 3 Знак"/>
    <w:rPr>
      <w:rFonts w:ascii="Cambria" w:eastAsia="Times New Roman" w:hAnsi="Cambria" w:cs="Times New Roman"/>
      <w:b/>
      <w:bCs/>
      <w:sz w:val="26"/>
      <w:szCs w:val="26"/>
    </w:rPr>
  </w:style>
  <w:style w:type="character" w:styleId="a7">
    <w:name w:val="FollowedHyperlink"/>
    <w:rPr>
      <w:color w:val="800080"/>
      <w:u w:val="single"/>
    </w:rPr>
  </w:style>
  <w:style w:type="character" w:customStyle="1" w:styleId="20">
    <w:name w:val="Заголовок 2 Знак"/>
    <w:rPr>
      <w:rFonts w:ascii="Arial" w:hAnsi="Arial" w:cs="Arial"/>
      <w:b/>
      <w:bCs/>
      <w:i/>
      <w:iCs/>
      <w:sz w:val="28"/>
      <w:szCs w:val="28"/>
      <w:lang w:val="ru-RU"/>
    </w:rPr>
  </w:style>
  <w:style w:type="character" w:customStyle="1" w:styleId="a8">
    <w:name w:val="Основной текст Знак"/>
    <w:rPr>
      <w:sz w:val="28"/>
      <w:szCs w:val="24"/>
      <w:lang w:val="ru-RU"/>
    </w:rPr>
  </w:style>
  <w:style w:type="character" w:customStyle="1" w:styleId="50">
    <w:name w:val="Заголовок 5 Знак"/>
    <w:rPr>
      <w:rFonts w:ascii="Academy Condensed" w:eastAsia="Cambria Math" w:hAnsi="Academy Condensed" w:cs="Times New Roman"/>
      <w:b/>
      <w:bCs/>
      <w:i/>
      <w:iCs/>
      <w:sz w:val="26"/>
      <w:szCs w:val="26"/>
      <w:lang w:val="ru-RU"/>
    </w:rPr>
  </w:style>
  <w:style w:type="character" w:customStyle="1" w:styleId="a9">
    <w:name w:val="Основной текст с отступом Знак"/>
    <w:rPr>
      <w:sz w:val="28"/>
      <w:szCs w:val="24"/>
      <w:lang w:val="ru-RU"/>
    </w:rPr>
  </w:style>
  <w:style w:type="character" w:customStyle="1" w:styleId="31">
    <w:name w:val="Основной текст с отступом 3 Знак"/>
    <w:rPr>
      <w:sz w:val="28"/>
      <w:szCs w:val="24"/>
      <w:lang w:val="uk-UA"/>
    </w:rPr>
  </w:style>
  <w:style w:type="character" w:customStyle="1" w:styleId="aa">
    <w:name w:val="Текст сноски Знак"/>
    <w:rPr>
      <w:rFonts w:eastAsia="Calibri"/>
      <w:lang w:val="uk-UA"/>
    </w:rPr>
  </w:style>
  <w:style w:type="character" w:customStyle="1" w:styleId="ab">
    <w:name w:val="Текст Знак"/>
    <w:rPr>
      <w:rFonts w:eastAsia="Calibri"/>
      <w:lang w:val="uk-UA"/>
    </w:rPr>
  </w:style>
  <w:style w:type="character" w:customStyle="1" w:styleId="block-infoleft1">
    <w:name w:val="block-info__left1"/>
  </w:style>
  <w:style w:type="character" w:customStyle="1" w:styleId="ac">
    <w:name w:val="Нижний колонтитул Знак"/>
    <w:rPr>
      <w:sz w:val="28"/>
      <w:szCs w:val="24"/>
      <w:lang w:val="ru-RU"/>
    </w:rPr>
  </w:style>
  <w:style w:type="character" w:customStyle="1" w:styleId="11">
    <w:name w:val="Неразрешенное упоминание1"/>
    <w:rPr>
      <w:rFonts w:cs="Times New Roman"/>
      <w:color w:val="808080"/>
      <w:shd w:val="clear" w:color="auto" w:fill="E6E6E6"/>
    </w:rPr>
  </w:style>
  <w:style w:type="character" w:customStyle="1" w:styleId="12">
    <w:name w:val="Заголовок 1 Знак"/>
    <w:rPr>
      <w:sz w:val="32"/>
      <w:szCs w:val="24"/>
      <w:lang w:val="uk-UA"/>
    </w:rPr>
  </w:style>
  <w:style w:type="character" w:customStyle="1" w:styleId="40">
    <w:name w:val="Заголовок 4 Знак"/>
    <w:rPr>
      <w:b/>
      <w:bCs/>
      <w:sz w:val="28"/>
      <w:szCs w:val="24"/>
      <w:lang w:val="uk-UA"/>
    </w:rPr>
  </w:style>
  <w:style w:type="character" w:customStyle="1" w:styleId="21">
    <w:name w:val="Неразрешенное упоминание2"/>
    <w:rPr>
      <w:rFonts w:cs="Times New Roman"/>
      <w:color w:val="808080"/>
      <w:shd w:val="clear" w:color="auto" w:fill="E6E6E6"/>
    </w:rPr>
  </w:style>
  <w:style w:type="character" w:customStyle="1" w:styleId="32">
    <w:name w:val="Основной текст 3 Знак"/>
    <w:rPr>
      <w:sz w:val="16"/>
      <w:szCs w:val="16"/>
      <w:lang w:val="ru-RU"/>
    </w:rPr>
  </w:style>
  <w:style w:type="character" w:customStyle="1" w:styleId="A153">
    <w:name w:val="A15+3"/>
    <w:rPr>
      <w:color w:val="000000"/>
      <w:sz w:val="21"/>
      <w:szCs w:val="21"/>
    </w:rPr>
  </w:style>
  <w:style w:type="character" w:styleId="ad">
    <w:name w:val="Strong"/>
    <w:qFormat/>
    <w:rPr>
      <w:b/>
      <w:bCs/>
    </w:rPr>
  </w:style>
  <w:style w:type="character" w:customStyle="1" w:styleId="22">
    <w:name w:val="Основной текст (2)"/>
    <w:rPr>
      <w:rFonts w:ascii="Times New Roman" w:hAnsi="Times New Roman" w:cs="Times New Roman"/>
      <w:b/>
      <w:bCs/>
      <w:sz w:val="23"/>
      <w:szCs w:val="23"/>
      <w:u w:val="none"/>
    </w:rPr>
  </w:style>
  <w:style w:type="character" w:customStyle="1" w:styleId="ae">
    <w:name w:val="Название Знак"/>
    <w:rPr>
      <w:sz w:val="24"/>
      <w:szCs w:val="24"/>
      <w:lang w:val="ru-RU"/>
    </w:rPr>
  </w:style>
  <w:style w:type="character" w:customStyle="1" w:styleId="IndexLink">
    <w:name w:val="Index Link"/>
  </w:style>
  <w:style w:type="paragraph" w:customStyle="1" w:styleId="Heading">
    <w:name w:val="Heading"/>
    <w:basedOn w:val="a"/>
    <w:next w:val="af"/>
    <w:pPr>
      <w:jc w:val="center"/>
    </w:pPr>
    <w:rPr>
      <w:sz w:val="24"/>
    </w:rPr>
  </w:style>
  <w:style w:type="paragraph" w:styleId="af">
    <w:name w:val="Body Text"/>
    <w:basedOn w:val="a"/>
    <w:pPr>
      <w:spacing w:after="120"/>
    </w:pPr>
  </w:style>
  <w:style w:type="paragraph" w:styleId="af0">
    <w:name w:val="List"/>
    <w:basedOn w:val="af"/>
    <w:rPr>
      <w:rFonts w:cs="FreeSans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FreeSans"/>
      <w:i/>
      <w:iCs/>
      <w:sz w:val="24"/>
    </w:rPr>
  </w:style>
  <w:style w:type="paragraph" w:customStyle="1" w:styleId="Index">
    <w:name w:val="Index"/>
    <w:basedOn w:val="a"/>
    <w:pPr>
      <w:suppressLineNumbers/>
    </w:pPr>
    <w:rPr>
      <w:rFonts w:cs="FreeSans"/>
    </w:rPr>
  </w:style>
  <w:style w:type="paragraph" w:customStyle="1" w:styleId="310">
    <w:name w:val="Основной текст с отступом 31"/>
    <w:basedOn w:val="a"/>
    <w:pPr>
      <w:ind w:left="5520"/>
      <w:jc w:val="both"/>
    </w:pPr>
    <w:rPr>
      <w:lang w:val="uk-UA"/>
    </w:rPr>
  </w:style>
  <w:style w:type="paragraph" w:customStyle="1" w:styleId="HeaderandFooter">
    <w:name w:val="Header and Footer"/>
    <w:basedOn w:val="a"/>
    <w:pPr>
      <w:suppressLineNumbers/>
      <w:tabs>
        <w:tab w:val="center" w:pos="4819"/>
        <w:tab w:val="right" w:pos="9638"/>
      </w:tabs>
    </w:pPr>
  </w:style>
  <w:style w:type="paragraph" w:styleId="af2">
    <w:name w:val="footer"/>
    <w:basedOn w:val="a"/>
    <w:pPr>
      <w:tabs>
        <w:tab w:val="center" w:pos="4677"/>
        <w:tab w:val="right" w:pos="9355"/>
      </w:tabs>
    </w:pPr>
  </w:style>
  <w:style w:type="paragraph" w:customStyle="1" w:styleId="FR2">
    <w:name w:val="FR2"/>
    <w:pPr>
      <w:widowControl w:val="0"/>
      <w:suppressAutoHyphens/>
      <w:autoSpaceDE w:val="0"/>
      <w:spacing w:before="220"/>
      <w:ind w:left="40" w:hanging="20"/>
    </w:pPr>
    <w:rPr>
      <w:rFonts w:ascii="Arial" w:hAnsi="Arial" w:cs="Arial"/>
      <w:sz w:val="18"/>
      <w:szCs w:val="18"/>
      <w:lang w:val="uk-UA" w:eastAsia="zh-CN"/>
    </w:rPr>
  </w:style>
  <w:style w:type="paragraph" w:customStyle="1" w:styleId="311">
    <w:name w:val="Основной текст 31"/>
    <w:basedOn w:val="a"/>
    <w:pPr>
      <w:spacing w:after="120"/>
    </w:pPr>
    <w:rPr>
      <w:sz w:val="16"/>
      <w:szCs w:val="16"/>
    </w:rPr>
  </w:style>
  <w:style w:type="paragraph" w:styleId="af3">
    <w:name w:val="Balloon Text"/>
    <w:basedOn w:val="a"/>
    <w:rPr>
      <w:rFonts w:ascii="Tahoma" w:hAnsi="Tahoma" w:cs="Tahoma"/>
      <w:sz w:val="16"/>
      <w:szCs w:val="16"/>
      <w:lang w:val="x-none"/>
    </w:rPr>
  </w:style>
  <w:style w:type="paragraph" w:styleId="af4">
    <w:name w:val="header"/>
    <w:basedOn w:val="a"/>
    <w:pPr>
      <w:tabs>
        <w:tab w:val="center" w:pos="4677"/>
        <w:tab w:val="right" w:pos="9355"/>
      </w:tabs>
    </w:pPr>
    <w:rPr>
      <w:sz w:val="24"/>
      <w:lang w:val="x-none"/>
    </w:rPr>
  </w:style>
  <w:style w:type="paragraph" w:customStyle="1" w:styleId="BodyText21">
    <w:name w:val="Body Text 21"/>
    <w:basedOn w:val="a"/>
    <w:pPr>
      <w:widowControl w:val="0"/>
      <w:spacing w:line="360" w:lineRule="auto"/>
      <w:ind w:right="320"/>
      <w:jc w:val="center"/>
    </w:pPr>
    <w:rPr>
      <w:b/>
      <w:szCs w:val="20"/>
      <w:lang w:val="uk-UA"/>
    </w:rPr>
  </w:style>
  <w:style w:type="paragraph" w:styleId="af5">
    <w:name w:val="Body Text Indent"/>
    <w:basedOn w:val="a"/>
    <w:pPr>
      <w:spacing w:after="120"/>
      <w:ind w:left="283"/>
    </w:pPr>
  </w:style>
  <w:style w:type="paragraph" w:customStyle="1" w:styleId="44">
    <w:name w:val="Заголовок 44"/>
    <w:basedOn w:val="a"/>
    <w:next w:val="a"/>
    <w:pPr>
      <w:keepNext/>
      <w:spacing w:before="360" w:after="120"/>
    </w:pPr>
    <w:rPr>
      <w:rFonts w:ascii="Arial" w:hAnsi="Arial" w:cs="Arial"/>
      <w:b/>
      <w:bCs/>
      <w:color w:val="000000"/>
      <w:szCs w:val="20"/>
      <w:lang w:val="uk-UA"/>
    </w:rPr>
  </w:style>
  <w:style w:type="paragraph" w:customStyle="1" w:styleId="210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23">
    <w:name w:val="Знак Знак Знак2 Знак Знак Знак Знак"/>
    <w:basedOn w:val="a"/>
    <w:rPr>
      <w:rFonts w:ascii="Verdana" w:hAnsi="Verdana" w:cs="Verdana"/>
      <w:sz w:val="20"/>
      <w:szCs w:val="20"/>
      <w:lang w:val="en-US"/>
    </w:rPr>
  </w:style>
  <w:style w:type="paragraph" w:customStyle="1" w:styleId="211">
    <w:name w:val="Основной текст 21"/>
    <w:basedOn w:val="a"/>
    <w:pPr>
      <w:spacing w:after="120" w:line="480" w:lineRule="auto"/>
    </w:pPr>
  </w:style>
  <w:style w:type="paragraph" w:customStyle="1" w:styleId="51">
    <w:name w:val="заголовок 5"/>
    <w:basedOn w:val="a"/>
    <w:next w:val="a"/>
    <w:pPr>
      <w:keepNext/>
      <w:widowControl w:val="0"/>
    </w:pPr>
    <w:rPr>
      <w:rFonts w:ascii="Times New Roman CYR" w:hAnsi="Times New Roman CYR" w:cs="Times New Roman CYR"/>
      <w:sz w:val="24"/>
      <w:szCs w:val="20"/>
    </w:rPr>
  </w:style>
  <w:style w:type="paragraph" w:styleId="af6">
    <w:name w:val="Normal (Web)"/>
    <w:basedOn w:val="a"/>
    <w:pPr>
      <w:spacing w:before="280" w:after="280"/>
    </w:pPr>
    <w:rPr>
      <w:sz w:val="24"/>
    </w:rPr>
  </w:style>
  <w:style w:type="paragraph" w:styleId="af7">
    <w:name w:val="List Paragraph"/>
    <w:basedOn w:val="a"/>
    <w:qFormat/>
    <w:pPr>
      <w:ind w:left="720"/>
      <w:contextualSpacing/>
    </w:pPr>
    <w:rPr>
      <w:sz w:val="24"/>
    </w:rPr>
  </w:style>
  <w:style w:type="paragraph" w:customStyle="1" w:styleId="ListParagraph1">
    <w:name w:val="List Paragraph1"/>
    <w:basedOn w:val="a"/>
    <w:pPr>
      <w:ind w:left="720"/>
      <w:contextualSpacing/>
    </w:pPr>
    <w:rPr>
      <w:rFonts w:eastAsia="Calibri"/>
      <w:sz w:val="24"/>
      <w:lang w:val="uk-UA"/>
    </w:rPr>
  </w:style>
  <w:style w:type="paragraph" w:styleId="af8">
    <w:name w:val="footnote text"/>
    <w:basedOn w:val="a"/>
    <w:rPr>
      <w:rFonts w:eastAsia="Calibri"/>
      <w:sz w:val="20"/>
      <w:szCs w:val="20"/>
      <w:lang w:val="uk-UA"/>
    </w:rPr>
  </w:style>
  <w:style w:type="paragraph" w:customStyle="1" w:styleId="13">
    <w:name w:val="Абзац списка1"/>
    <w:basedOn w:val="a"/>
    <w:pPr>
      <w:ind w:left="720"/>
      <w:contextualSpacing/>
    </w:pPr>
    <w:rPr>
      <w:rFonts w:ascii="Calibri" w:eastAsia="Calibri" w:hAnsi="Calibri" w:cs="Calibri"/>
      <w:sz w:val="22"/>
      <w:szCs w:val="22"/>
      <w:lang w:val="uk-UA"/>
    </w:rPr>
  </w:style>
  <w:style w:type="paragraph" w:customStyle="1" w:styleId="14">
    <w:name w:val="Текст1"/>
    <w:basedOn w:val="a"/>
    <w:rPr>
      <w:rFonts w:eastAsia="Calibri"/>
      <w:sz w:val="20"/>
      <w:szCs w:val="20"/>
      <w:lang w:val="uk-UA"/>
    </w:rPr>
  </w:style>
  <w:style w:type="paragraph" w:customStyle="1" w:styleId="15">
    <w:name w:val="Обычный1"/>
    <w:pPr>
      <w:widowControl w:val="0"/>
      <w:suppressAutoHyphens/>
      <w:spacing w:line="300" w:lineRule="auto"/>
      <w:ind w:firstLine="520"/>
    </w:pPr>
    <w:rPr>
      <w:rFonts w:eastAsia="Calibri"/>
      <w:sz w:val="28"/>
      <w:lang w:val="uk-UA" w:eastAsia="zh-CN"/>
    </w:rPr>
  </w:style>
  <w:style w:type="paragraph" w:customStyle="1" w:styleId="rvps2">
    <w:name w:val="rvps2"/>
    <w:basedOn w:val="a"/>
    <w:pPr>
      <w:spacing w:before="280" w:after="280"/>
    </w:pPr>
    <w:rPr>
      <w:rFonts w:eastAsia="Calibri"/>
      <w:sz w:val="24"/>
    </w:rPr>
  </w:style>
  <w:style w:type="paragraph" w:customStyle="1" w:styleId="TOCHeading1">
    <w:name w:val="TOC Heading1"/>
    <w:basedOn w:val="1"/>
    <w:next w:val="a"/>
    <w:pPr>
      <w:keepLines/>
      <w:numPr>
        <w:numId w:val="0"/>
      </w:numPr>
      <w:spacing w:before="240" w:line="256" w:lineRule="auto"/>
    </w:pPr>
    <w:rPr>
      <w:rFonts w:ascii="Calibri Light" w:eastAsia="Calibri" w:hAnsi="Calibri Light" w:cs="Calibri Light"/>
      <w:color w:val="2F5496"/>
      <w:szCs w:val="32"/>
      <w:lang w:val="ru-RU"/>
    </w:rPr>
  </w:style>
  <w:style w:type="paragraph" w:styleId="24">
    <w:name w:val="toc 2"/>
    <w:basedOn w:val="a"/>
    <w:next w:val="a"/>
    <w:uiPriority w:val="39"/>
    <w:pPr>
      <w:spacing w:after="100"/>
      <w:ind w:left="240"/>
    </w:pPr>
    <w:rPr>
      <w:rFonts w:eastAsia="Calibri"/>
      <w:sz w:val="24"/>
      <w:lang w:val="uk-UA"/>
    </w:rPr>
  </w:style>
  <w:style w:type="paragraph" w:styleId="16">
    <w:name w:val="toc 1"/>
    <w:basedOn w:val="a"/>
    <w:next w:val="a"/>
    <w:uiPriority w:val="39"/>
    <w:pPr>
      <w:spacing w:after="100"/>
    </w:pPr>
    <w:rPr>
      <w:rFonts w:eastAsia="Calibri"/>
      <w:sz w:val="24"/>
      <w:lang w:val="uk-UA"/>
    </w:rPr>
  </w:style>
  <w:style w:type="paragraph" w:customStyle="1" w:styleId="Default">
    <w:name w:val="Default"/>
    <w:pPr>
      <w:suppressAutoHyphens/>
      <w:autoSpaceDE w:val="0"/>
    </w:pPr>
    <w:rPr>
      <w:rFonts w:eastAsia="Calibri"/>
      <w:color w:val="000000"/>
      <w:sz w:val="24"/>
      <w:szCs w:val="24"/>
      <w:lang w:val="ru-RU" w:eastAsia="zh-CN"/>
    </w:rPr>
  </w:style>
  <w:style w:type="paragraph" w:customStyle="1" w:styleId="af9">
    <w:name w:val="Îáû÷íûé"/>
    <w:pPr>
      <w:widowControl w:val="0"/>
      <w:suppressAutoHyphens/>
      <w:autoSpaceDE w:val="0"/>
    </w:pPr>
    <w:rPr>
      <w:rFonts w:eastAsia="Calibri"/>
      <w:lang w:val="ru-RU" w:eastAsia="zh-CN"/>
    </w:rPr>
  </w:style>
  <w:style w:type="paragraph" w:customStyle="1" w:styleId="17">
    <w:name w:val="подзаголовок1"/>
    <w:basedOn w:val="a"/>
    <w:pPr>
      <w:keepNext/>
      <w:spacing w:before="240" w:after="60"/>
    </w:pPr>
    <w:rPr>
      <w:rFonts w:eastAsia="Calibri"/>
      <w:b/>
      <w:kern w:val="2"/>
      <w:sz w:val="26"/>
      <w:szCs w:val="20"/>
      <w:lang w:val="uk-UA"/>
    </w:rPr>
  </w:style>
  <w:style w:type="paragraph" w:customStyle="1" w:styleId="Normal2">
    <w:name w:val="Normal2"/>
    <w:pPr>
      <w:widowControl w:val="0"/>
      <w:suppressAutoHyphens/>
      <w:spacing w:line="300" w:lineRule="auto"/>
      <w:ind w:firstLine="520"/>
    </w:pPr>
    <w:rPr>
      <w:rFonts w:eastAsia="Calibri"/>
      <w:sz w:val="28"/>
      <w:lang w:val="uk-UA" w:eastAsia="zh-CN"/>
    </w:rPr>
  </w:style>
  <w:style w:type="paragraph" w:customStyle="1" w:styleId="afa">
    <w:name w:val="Знак Знак Знак Знак Знак Знак Знак"/>
    <w:basedOn w:val="a"/>
    <w:rPr>
      <w:rFonts w:ascii="Verdana" w:hAnsi="Verdana" w:cs="Verdana"/>
      <w:sz w:val="20"/>
      <w:szCs w:val="20"/>
      <w:lang w:val="en-US"/>
    </w:rPr>
  </w:style>
  <w:style w:type="paragraph" w:customStyle="1" w:styleId="52">
    <w:name w:val="Знак Знак5 Знак Знак"/>
    <w:basedOn w:val="a"/>
    <w:rPr>
      <w:rFonts w:cs="Verdana"/>
      <w:sz w:val="20"/>
      <w:szCs w:val="20"/>
      <w:lang w:val="en-US"/>
    </w:rPr>
  </w:style>
  <w:style w:type="paragraph" w:customStyle="1" w:styleId="afb">
    <w:name w:val="Содержимое таблицы"/>
    <w:basedOn w:val="a"/>
    <w:pPr>
      <w:widowControl w:val="0"/>
      <w:suppressLineNumbers/>
    </w:pPr>
    <w:rPr>
      <w:rFonts w:ascii="Arial" w:eastAsia="SimSun" w:hAnsi="Arial" w:cs="Mangal"/>
      <w:kern w:val="2"/>
      <w:sz w:val="20"/>
      <w:lang w:bidi="hi-IN"/>
    </w:rPr>
  </w:style>
  <w:style w:type="paragraph" w:styleId="HTML">
    <w:name w:val="HTML Preformatted"/>
    <w:basedOn w:val="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160">
    <w:name w:val="Знак Знак16 Знак Знак Знак Знак"/>
    <w:basedOn w:val="a"/>
    <w:rPr>
      <w:rFonts w:ascii="Verdana" w:hAnsi="Verdana" w:cs="Verdana"/>
      <w:sz w:val="20"/>
      <w:szCs w:val="20"/>
      <w:lang w:val="en-US"/>
    </w:rPr>
  </w:style>
  <w:style w:type="paragraph" w:customStyle="1" w:styleId="100">
    <w:name w:val="Знак Знак10 Знак Знак Знак Знак"/>
    <w:basedOn w:val="a"/>
    <w:rPr>
      <w:rFonts w:ascii="Verdana" w:hAnsi="Verdana" w:cs="Verdana"/>
      <w:sz w:val="20"/>
      <w:szCs w:val="20"/>
      <w:lang w:val="en-US"/>
    </w:rPr>
  </w:style>
  <w:style w:type="paragraph" w:customStyle="1" w:styleId="TableContents">
    <w:name w:val="Table Contents"/>
    <w:basedOn w:val="a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FrameContents">
    <w:name w:val="Frame Contents"/>
    <w:basedOn w:val="a"/>
  </w:style>
  <w:style w:type="paragraph" w:customStyle="1" w:styleId="25">
    <w:name w:val="Абзац списка2"/>
    <w:basedOn w:val="a"/>
    <w:rsid w:val="0099557F"/>
    <w:pPr>
      <w:ind w:left="720"/>
      <w:contextualSpacing/>
    </w:pPr>
    <w:rPr>
      <w:rFonts w:eastAsia="Calibri"/>
      <w:sz w:val="24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sz w:val="28"/>
      <w:szCs w:val="24"/>
      <w:lang w:val="ru-RU"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outlineLvl w:val="0"/>
    </w:pPr>
    <w:rPr>
      <w:sz w:val="32"/>
      <w:lang w:val="uk-UA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paragraph" w:styleId="3">
    <w:name w:val="heading 3"/>
    <w:basedOn w:val="a"/>
    <w:next w:val="a"/>
    <w:qFormat/>
    <w:pPr>
      <w:keepNext/>
      <w:tabs>
        <w:tab w:val="num" w:pos="0"/>
      </w:tabs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qFormat/>
    <w:pPr>
      <w:keepNext/>
      <w:tabs>
        <w:tab w:val="num" w:pos="0"/>
      </w:tabs>
      <w:jc w:val="center"/>
      <w:outlineLvl w:val="3"/>
    </w:pPr>
    <w:rPr>
      <w:b/>
      <w:bCs/>
      <w:lang w:val="uk-UA"/>
    </w:rPr>
  </w:style>
  <w:style w:type="paragraph" w:styleId="5">
    <w:name w:val="heading 5"/>
    <w:basedOn w:val="a"/>
    <w:next w:val="a"/>
    <w:qFormat/>
    <w:pPr>
      <w:tabs>
        <w:tab w:val="num" w:pos="0"/>
      </w:tabs>
      <w:spacing w:before="240" w:after="60"/>
      <w:outlineLvl w:val="4"/>
    </w:pPr>
    <w:rPr>
      <w:rFonts w:ascii="Academy Condensed" w:eastAsia="Cambria Math" w:hAnsi="Academy Condensed"/>
      <w:b/>
      <w:bCs/>
      <w:i/>
      <w:iCs/>
      <w:sz w:val="26"/>
      <w:szCs w:val="26"/>
    </w:rPr>
  </w:style>
  <w:style w:type="paragraph" w:styleId="7">
    <w:name w:val="heading 7"/>
    <w:basedOn w:val="a"/>
    <w:next w:val="a"/>
    <w:qFormat/>
    <w:pPr>
      <w:keepNext/>
      <w:tabs>
        <w:tab w:val="num" w:pos="0"/>
      </w:tabs>
      <w:ind w:firstLine="600"/>
      <w:jc w:val="center"/>
      <w:outlineLvl w:val="6"/>
    </w:pPr>
    <w:rPr>
      <w:b/>
      <w:bCs/>
      <w:lang w:val="uk-UA"/>
    </w:rPr>
  </w:style>
  <w:style w:type="paragraph" w:styleId="8">
    <w:name w:val="heading 8"/>
    <w:basedOn w:val="a"/>
    <w:next w:val="a"/>
    <w:qFormat/>
    <w:pPr>
      <w:keepNext/>
      <w:tabs>
        <w:tab w:val="num" w:pos="0"/>
      </w:tabs>
      <w:jc w:val="center"/>
      <w:outlineLvl w:val="7"/>
    </w:pPr>
    <w:rPr>
      <w:caps/>
      <w:sz w:val="40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sz w:val="24"/>
      <w:lang w:val="uk-UA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Times New Roman" w:eastAsia="Times New Roman" w:hAnsi="Times New Roman" w:cs="Times New Roman" w:hint="default"/>
    </w:rPr>
  </w:style>
  <w:style w:type="character" w:customStyle="1" w:styleId="WW8Num2z1">
    <w:name w:val="WW8Num2z1"/>
    <w:rPr>
      <w:rFonts w:ascii="Courier New" w:hAnsi="Courier New" w:cs="Courier New" w:hint="default"/>
    </w:rPr>
  </w:style>
  <w:style w:type="character" w:customStyle="1" w:styleId="WW8Num2z2">
    <w:name w:val="WW8Num2z2"/>
    <w:rPr>
      <w:rFonts w:ascii="Wingdings" w:hAnsi="Wingdings" w:cs="Wingdings" w:hint="default"/>
    </w:rPr>
  </w:style>
  <w:style w:type="character" w:customStyle="1" w:styleId="WW8Num2z3">
    <w:name w:val="WW8Num2z3"/>
    <w:rPr>
      <w:rFonts w:ascii="Symbol" w:hAnsi="Symbol" w:cs="Symbol" w:hint="default"/>
    </w:rPr>
  </w:style>
  <w:style w:type="character" w:customStyle="1" w:styleId="WW8Num3z0">
    <w:name w:val="WW8Num3z0"/>
    <w:rPr>
      <w:rFonts w:ascii="Times New Roman" w:eastAsia="Times New Roman" w:hAnsi="Times New Roman" w:cs="Times New Roman" w:hint="default"/>
    </w:rPr>
  </w:style>
  <w:style w:type="character" w:customStyle="1" w:styleId="WW8Num3z1">
    <w:name w:val="WW8Num3z1"/>
    <w:rPr>
      <w:rFonts w:ascii="Courier New" w:hAnsi="Courier New" w:cs="Courier New" w:hint="default"/>
    </w:rPr>
  </w:style>
  <w:style w:type="character" w:customStyle="1" w:styleId="WW8Num3z2">
    <w:name w:val="WW8Num3z2"/>
    <w:rPr>
      <w:rFonts w:ascii="Wingdings" w:hAnsi="Wingdings" w:cs="Wingdings" w:hint="default"/>
    </w:rPr>
  </w:style>
  <w:style w:type="character" w:customStyle="1" w:styleId="WW8Num3z3">
    <w:name w:val="WW8Num3z3"/>
    <w:rPr>
      <w:rFonts w:ascii="Symbol" w:hAnsi="Symbol" w:cs="Symbol" w:hint="default"/>
    </w:rPr>
  </w:style>
  <w:style w:type="character" w:customStyle="1" w:styleId="WW8Num4z0">
    <w:name w:val="WW8Num4z0"/>
    <w:rPr>
      <w:color w:val="000000"/>
      <w:sz w:val="24"/>
      <w:lang w:val="uk-UA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ascii="Times New Roman" w:eastAsia="Times New Roman" w:hAnsi="Times New Roman" w:cs="Times New Roman" w:hint="default"/>
      <w:sz w:val="28"/>
      <w:szCs w:val="28"/>
    </w:rPr>
  </w:style>
  <w:style w:type="character" w:customStyle="1" w:styleId="WW8Num5z1">
    <w:name w:val="WW8Num5z1"/>
    <w:rPr>
      <w:rFonts w:ascii="Courier New" w:hAnsi="Courier New" w:cs="Courier New" w:hint="default"/>
    </w:rPr>
  </w:style>
  <w:style w:type="character" w:customStyle="1" w:styleId="WW8Num5z2">
    <w:name w:val="WW8Num5z2"/>
    <w:rPr>
      <w:rFonts w:ascii="Wingdings" w:hAnsi="Wingdings" w:cs="Wingdings" w:hint="default"/>
    </w:rPr>
  </w:style>
  <w:style w:type="character" w:customStyle="1" w:styleId="WW8Num5z3">
    <w:name w:val="WW8Num5z3"/>
    <w:rPr>
      <w:rFonts w:ascii="Symbol" w:hAnsi="Symbol" w:cs="Symbol" w:hint="default"/>
    </w:rPr>
  </w:style>
  <w:style w:type="character" w:customStyle="1" w:styleId="WW8Num6z0">
    <w:name w:val="WW8Num6z0"/>
    <w:rPr>
      <w:b w:val="0"/>
      <w:color w:val="000000"/>
      <w:sz w:val="24"/>
      <w:lang w:val="uk-UA" w:eastAsia="uk-UA"/>
    </w:rPr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  <w:rPr>
      <w:rFonts w:ascii="Times New Roman" w:eastAsia="Times New Roman" w:hAnsi="Times New Roman" w:cs="Times New Roman" w:hint="default"/>
    </w:rPr>
  </w:style>
  <w:style w:type="character" w:customStyle="1" w:styleId="WW8Num7z1">
    <w:name w:val="WW8Num7z1"/>
    <w:rPr>
      <w:rFonts w:ascii="Courier New" w:hAnsi="Courier New" w:cs="Courier New" w:hint="default"/>
    </w:rPr>
  </w:style>
  <w:style w:type="character" w:customStyle="1" w:styleId="WW8Num7z2">
    <w:name w:val="WW8Num7z2"/>
    <w:rPr>
      <w:rFonts w:ascii="Wingdings" w:hAnsi="Wingdings" w:cs="Wingdings" w:hint="default"/>
    </w:rPr>
  </w:style>
  <w:style w:type="character" w:customStyle="1" w:styleId="WW8Num7z3">
    <w:name w:val="WW8Num7z3"/>
    <w:rPr>
      <w:rFonts w:ascii="Symbol" w:hAnsi="Symbol" w:cs="Symbol" w:hint="default"/>
    </w:rPr>
  </w:style>
  <w:style w:type="character" w:customStyle="1" w:styleId="10">
    <w:name w:val="Основной шрифт абзаца1"/>
  </w:style>
  <w:style w:type="character" w:styleId="a3">
    <w:name w:val="page number"/>
    <w:basedOn w:val="10"/>
  </w:style>
  <w:style w:type="character" w:styleId="a4">
    <w:name w:val="Hyperlink"/>
    <w:uiPriority w:val="99"/>
    <w:rPr>
      <w:color w:val="0000FF"/>
      <w:u w:val="single"/>
    </w:rPr>
  </w:style>
  <w:style w:type="character" w:customStyle="1" w:styleId="a5">
    <w:name w:val="Текст выноски Знак"/>
    <w:rPr>
      <w:rFonts w:ascii="Tahoma" w:hAnsi="Tahoma" w:cs="Tahoma"/>
      <w:sz w:val="16"/>
      <w:szCs w:val="16"/>
    </w:rPr>
  </w:style>
  <w:style w:type="character" w:customStyle="1" w:styleId="a6">
    <w:name w:val="Верхний колонтитул Знак"/>
    <w:rPr>
      <w:sz w:val="24"/>
      <w:szCs w:val="24"/>
    </w:rPr>
  </w:style>
  <w:style w:type="character" w:customStyle="1" w:styleId="apple-converted-space">
    <w:name w:val="apple-converted-space"/>
  </w:style>
  <w:style w:type="character" w:customStyle="1" w:styleId="30">
    <w:name w:val="Заголовок 3 Знак"/>
    <w:rPr>
      <w:rFonts w:ascii="Cambria" w:eastAsia="Times New Roman" w:hAnsi="Cambria" w:cs="Times New Roman"/>
      <w:b/>
      <w:bCs/>
      <w:sz w:val="26"/>
      <w:szCs w:val="26"/>
    </w:rPr>
  </w:style>
  <w:style w:type="character" w:styleId="a7">
    <w:name w:val="FollowedHyperlink"/>
    <w:rPr>
      <w:color w:val="800080"/>
      <w:u w:val="single"/>
    </w:rPr>
  </w:style>
  <w:style w:type="character" w:customStyle="1" w:styleId="20">
    <w:name w:val="Заголовок 2 Знак"/>
    <w:rPr>
      <w:rFonts w:ascii="Arial" w:hAnsi="Arial" w:cs="Arial"/>
      <w:b/>
      <w:bCs/>
      <w:i/>
      <w:iCs/>
      <w:sz w:val="28"/>
      <w:szCs w:val="28"/>
      <w:lang w:val="ru-RU"/>
    </w:rPr>
  </w:style>
  <w:style w:type="character" w:customStyle="1" w:styleId="a8">
    <w:name w:val="Основной текст Знак"/>
    <w:rPr>
      <w:sz w:val="28"/>
      <w:szCs w:val="24"/>
      <w:lang w:val="ru-RU"/>
    </w:rPr>
  </w:style>
  <w:style w:type="character" w:customStyle="1" w:styleId="50">
    <w:name w:val="Заголовок 5 Знак"/>
    <w:rPr>
      <w:rFonts w:ascii="Academy Condensed" w:eastAsia="Cambria Math" w:hAnsi="Academy Condensed" w:cs="Times New Roman"/>
      <w:b/>
      <w:bCs/>
      <w:i/>
      <w:iCs/>
      <w:sz w:val="26"/>
      <w:szCs w:val="26"/>
      <w:lang w:val="ru-RU"/>
    </w:rPr>
  </w:style>
  <w:style w:type="character" w:customStyle="1" w:styleId="a9">
    <w:name w:val="Основной текст с отступом Знак"/>
    <w:rPr>
      <w:sz w:val="28"/>
      <w:szCs w:val="24"/>
      <w:lang w:val="ru-RU"/>
    </w:rPr>
  </w:style>
  <w:style w:type="character" w:customStyle="1" w:styleId="31">
    <w:name w:val="Основной текст с отступом 3 Знак"/>
    <w:rPr>
      <w:sz w:val="28"/>
      <w:szCs w:val="24"/>
      <w:lang w:val="uk-UA"/>
    </w:rPr>
  </w:style>
  <w:style w:type="character" w:customStyle="1" w:styleId="aa">
    <w:name w:val="Текст сноски Знак"/>
    <w:rPr>
      <w:rFonts w:eastAsia="Calibri"/>
      <w:lang w:val="uk-UA"/>
    </w:rPr>
  </w:style>
  <w:style w:type="character" w:customStyle="1" w:styleId="ab">
    <w:name w:val="Текст Знак"/>
    <w:rPr>
      <w:rFonts w:eastAsia="Calibri"/>
      <w:lang w:val="uk-UA"/>
    </w:rPr>
  </w:style>
  <w:style w:type="character" w:customStyle="1" w:styleId="block-infoleft1">
    <w:name w:val="block-info__left1"/>
  </w:style>
  <w:style w:type="character" w:customStyle="1" w:styleId="ac">
    <w:name w:val="Нижний колонтитул Знак"/>
    <w:rPr>
      <w:sz w:val="28"/>
      <w:szCs w:val="24"/>
      <w:lang w:val="ru-RU"/>
    </w:rPr>
  </w:style>
  <w:style w:type="character" w:customStyle="1" w:styleId="11">
    <w:name w:val="Неразрешенное упоминание1"/>
    <w:rPr>
      <w:rFonts w:cs="Times New Roman"/>
      <w:color w:val="808080"/>
      <w:shd w:val="clear" w:color="auto" w:fill="E6E6E6"/>
    </w:rPr>
  </w:style>
  <w:style w:type="character" w:customStyle="1" w:styleId="12">
    <w:name w:val="Заголовок 1 Знак"/>
    <w:rPr>
      <w:sz w:val="32"/>
      <w:szCs w:val="24"/>
      <w:lang w:val="uk-UA"/>
    </w:rPr>
  </w:style>
  <w:style w:type="character" w:customStyle="1" w:styleId="40">
    <w:name w:val="Заголовок 4 Знак"/>
    <w:rPr>
      <w:b/>
      <w:bCs/>
      <w:sz w:val="28"/>
      <w:szCs w:val="24"/>
      <w:lang w:val="uk-UA"/>
    </w:rPr>
  </w:style>
  <w:style w:type="character" w:customStyle="1" w:styleId="21">
    <w:name w:val="Неразрешенное упоминание2"/>
    <w:rPr>
      <w:rFonts w:cs="Times New Roman"/>
      <w:color w:val="808080"/>
      <w:shd w:val="clear" w:color="auto" w:fill="E6E6E6"/>
    </w:rPr>
  </w:style>
  <w:style w:type="character" w:customStyle="1" w:styleId="32">
    <w:name w:val="Основной текст 3 Знак"/>
    <w:rPr>
      <w:sz w:val="16"/>
      <w:szCs w:val="16"/>
      <w:lang w:val="ru-RU"/>
    </w:rPr>
  </w:style>
  <w:style w:type="character" w:customStyle="1" w:styleId="A153">
    <w:name w:val="A15+3"/>
    <w:rPr>
      <w:color w:val="000000"/>
      <w:sz w:val="21"/>
      <w:szCs w:val="21"/>
    </w:rPr>
  </w:style>
  <w:style w:type="character" w:styleId="ad">
    <w:name w:val="Strong"/>
    <w:qFormat/>
    <w:rPr>
      <w:b/>
      <w:bCs/>
    </w:rPr>
  </w:style>
  <w:style w:type="character" w:customStyle="1" w:styleId="22">
    <w:name w:val="Основной текст (2)"/>
    <w:rPr>
      <w:rFonts w:ascii="Times New Roman" w:hAnsi="Times New Roman" w:cs="Times New Roman"/>
      <w:b/>
      <w:bCs/>
      <w:sz w:val="23"/>
      <w:szCs w:val="23"/>
      <w:u w:val="none"/>
    </w:rPr>
  </w:style>
  <w:style w:type="character" w:customStyle="1" w:styleId="ae">
    <w:name w:val="Название Знак"/>
    <w:rPr>
      <w:sz w:val="24"/>
      <w:szCs w:val="24"/>
      <w:lang w:val="ru-RU"/>
    </w:rPr>
  </w:style>
  <w:style w:type="character" w:customStyle="1" w:styleId="IndexLink">
    <w:name w:val="Index Link"/>
  </w:style>
  <w:style w:type="paragraph" w:customStyle="1" w:styleId="Heading">
    <w:name w:val="Heading"/>
    <w:basedOn w:val="a"/>
    <w:next w:val="af"/>
    <w:pPr>
      <w:jc w:val="center"/>
    </w:pPr>
    <w:rPr>
      <w:sz w:val="24"/>
    </w:rPr>
  </w:style>
  <w:style w:type="paragraph" w:styleId="af">
    <w:name w:val="Body Text"/>
    <w:basedOn w:val="a"/>
    <w:pPr>
      <w:spacing w:after="120"/>
    </w:pPr>
  </w:style>
  <w:style w:type="paragraph" w:styleId="af0">
    <w:name w:val="List"/>
    <w:basedOn w:val="af"/>
    <w:rPr>
      <w:rFonts w:cs="FreeSans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FreeSans"/>
      <w:i/>
      <w:iCs/>
      <w:sz w:val="24"/>
    </w:rPr>
  </w:style>
  <w:style w:type="paragraph" w:customStyle="1" w:styleId="Index">
    <w:name w:val="Index"/>
    <w:basedOn w:val="a"/>
    <w:pPr>
      <w:suppressLineNumbers/>
    </w:pPr>
    <w:rPr>
      <w:rFonts w:cs="FreeSans"/>
    </w:rPr>
  </w:style>
  <w:style w:type="paragraph" w:customStyle="1" w:styleId="310">
    <w:name w:val="Основной текст с отступом 31"/>
    <w:basedOn w:val="a"/>
    <w:pPr>
      <w:ind w:left="5520"/>
      <w:jc w:val="both"/>
    </w:pPr>
    <w:rPr>
      <w:lang w:val="uk-UA"/>
    </w:rPr>
  </w:style>
  <w:style w:type="paragraph" w:customStyle="1" w:styleId="HeaderandFooter">
    <w:name w:val="Header and Footer"/>
    <w:basedOn w:val="a"/>
    <w:pPr>
      <w:suppressLineNumbers/>
      <w:tabs>
        <w:tab w:val="center" w:pos="4819"/>
        <w:tab w:val="right" w:pos="9638"/>
      </w:tabs>
    </w:pPr>
  </w:style>
  <w:style w:type="paragraph" w:styleId="af2">
    <w:name w:val="footer"/>
    <w:basedOn w:val="a"/>
    <w:pPr>
      <w:tabs>
        <w:tab w:val="center" w:pos="4677"/>
        <w:tab w:val="right" w:pos="9355"/>
      </w:tabs>
    </w:pPr>
  </w:style>
  <w:style w:type="paragraph" w:customStyle="1" w:styleId="FR2">
    <w:name w:val="FR2"/>
    <w:pPr>
      <w:widowControl w:val="0"/>
      <w:suppressAutoHyphens/>
      <w:autoSpaceDE w:val="0"/>
      <w:spacing w:before="220"/>
      <w:ind w:left="40" w:hanging="20"/>
    </w:pPr>
    <w:rPr>
      <w:rFonts w:ascii="Arial" w:hAnsi="Arial" w:cs="Arial"/>
      <w:sz w:val="18"/>
      <w:szCs w:val="18"/>
      <w:lang w:val="uk-UA" w:eastAsia="zh-CN"/>
    </w:rPr>
  </w:style>
  <w:style w:type="paragraph" w:customStyle="1" w:styleId="311">
    <w:name w:val="Основной текст 31"/>
    <w:basedOn w:val="a"/>
    <w:pPr>
      <w:spacing w:after="120"/>
    </w:pPr>
    <w:rPr>
      <w:sz w:val="16"/>
      <w:szCs w:val="16"/>
    </w:rPr>
  </w:style>
  <w:style w:type="paragraph" w:styleId="af3">
    <w:name w:val="Balloon Text"/>
    <w:basedOn w:val="a"/>
    <w:rPr>
      <w:rFonts w:ascii="Tahoma" w:hAnsi="Tahoma" w:cs="Tahoma"/>
      <w:sz w:val="16"/>
      <w:szCs w:val="16"/>
      <w:lang w:val="x-none"/>
    </w:rPr>
  </w:style>
  <w:style w:type="paragraph" w:styleId="af4">
    <w:name w:val="header"/>
    <w:basedOn w:val="a"/>
    <w:pPr>
      <w:tabs>
        <w:tab w:val="center" w:pos="4677"/>
        <w:tab w:val="right" w:pos="9355"/>
      </w:tabs>
    </w:pPr>
    <w:rPr>
      <w:sz w:val="24"/>
      <w:lang w:val="x-none"/>
    </w:rPr>
  </w:style>
  <w:style w:type="paragraph" w:customStyle="1" w:styleId="BodyText21">
    <w:name w:val="Body Text 21"/>
    <w:basedOn w:val="a"/>
    <w:pPr>
      <w:widowControl w:val="0"/>
      <w:spacing w:line="360" w:lineRule="auto"/>
      <w:ind w:right="320"/>
      <w:jc w:val="center"/>
    </w:pPr>
    <w:rPr>
      <w:b/>
      <w:szCs w:val="20"/>
      <w:lang w:val="uk-UA"/>
    </w:rPr>
  </w:style>
  <w:style w:type="paragraph" w:styleId="af5">
    <w:name w:val="Body Text Indent"/>
    <w:basedOn w:val="a"/>
    <w:pPr>
      <w:spacing w:after="120"/>
      <w:ind w:left="283"/>
    </w:pPr>
  </w:style>
  <w:style w:type="paragraph" w:customStyle="1" w:styleId="44">
    <w:name w:val="Заголовок 44"/>
    <w:basedOn w:val="a"/>
    <w:next w:val="a"/>
    <w:pPr>
      <w:keepNext/>
      <w:spacing w:before="360" w:after="120"/>
    </w:pPr>
    <w:rPr>
      <w:rFonts w:ascii="Arial" w:hAnsi="Arial" w:cs="Arial"/>
      <w:b/>
      <w:bCs/>
      <w:color w:val="000000"/>
      <w:szCs w:val="20"/>
      <w:lang w:val="uk-UA"/>
    </w:rPr>
  </w:style>
  <w:style w:type="paragraph" w:customStyle="1" w:styleId="210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23">
    <w:name w:val="Знак Знак Знак2 Знак Знак Знак Знак"/>
    <w:basedOn w:val="a"/>
    <w:rPr>
      <w:rFonts w:ascii="Verdana" w:hAnsi="Verdana" w:cs="Verdana"/>
      <w:sz w:val="20"/>
      <w:szCs w:val="20"/>
      <w:lang w:val="en-US"/>
    </w:rPr>
  </w:style>
  <w:style w:type="paragraph" w:customStyle="1" w:styleId="211">
    <w:name w:val="Основной текст 21"/>
    <w:basedOn w:val="a"/>
    <w:pPr>
      <w:spacing w:after="120" w:line="480" w:lineRule="auto"/>
    </w:pPr>
  </w:style>
  <w:style w:type="paragraph" w:customStyle="1" w:styleId="51">
    <w:name w:val="заголовок 5"/>
    <w:basedOn w:val="a"/>
    <w:next w:val="a"/>
    <w:pPr>
      <w:keepNext/>
      <w:widowControl w:val="0"/>
    </w:pPr>
    <w:rPr>
      <w:rFonts w:ascii="Times New Roman CYR" w:hAnsi="Times New Roman CYR" w:cs="Times New Roman CYR"/>
      <w:sz w:val="24"/>
      <w:szCs w:val="20"/>
    </w:rPr>
  </w:style>
  <w:style w:type="paragraph" w:styleId="af6">
    <w:name w:val="Normal (Web)"/>
    <w:basedOn w:val="a"/>
    <w:pPr>
      <w:spacing w:before="280" w:after="280"/>
    </w:pPr>
    <w:rPr>
      <w:sz w:val="24"/>
    </w:rPr>
  </w:style>
  <w:style w:type="paragraph" w:styleId="af7">
    <w:name w:val="List Paragraph"/>
    <w:basedOn w:val="a"/>
    <w:qFormat/>
    <w:pPr>
      <w:ind w:left="720"/>
      <w:contextualSpacing/>
    </w:pPr>
    <w:rPr>
      <w:sz w:val="24"/>
    </w:rPr>
  </w:style>
  <w:style w:type="paragraph" w:customStyle="1" w:styleId="ListParagraph1">
    <w:name w:val="List Paragraph1"/>
    <w:basedOn w:val="a"/>
    <w:pPr>
      <w:ind w:left="720"/>
      <w:contextualSpacing/>
    </w:pPr>
    <w:rPr>
      <w:rFonts w:eastAsia="Calibri"/>
      <w:sz w:val="24"/>
      <w:lang w:val="uk-UA"/>
    </w:rPr>
  </w:style>
  <w:style w:type="paragraph" w:styleId="af8">
    <w:name w:val="footnote text"/>
    <w:basedOn w:val="a"/>
    <w:rPr>
      <w:rFonts w:eastAsia="Calibri"/>
      <w:sz w:val="20"/>
      <w:szCs w:val="20"/>
      <w:lang w:val="uk-UA"/>
    </w:rPr>
  </w:style>
  <w:style w:type="paragraph" w:customStyle="1" w:styleId="13">
    <w:name w:val="Абзац списка1"/>
    <w:basedOn w:val="a"/>
    <w:pPr>
      <w:ind w:left="720"/>
      <w:contextualSpacing/>
    </w:pPr>
    <w:rPr>
      <w:rFonts w:ascii="Calibri" w:eastAsia="Calibri" w:hAnsi="Calibri" w:cs="Calibri"/>
      <w:sz w:val="22"/>
      <w:szCs w:val="22"/>
      <w:lang w:val="uk-UA"/>
    </w:rPr>
  </w:style>
  <w:style w:type="paragraph" w:customStyle="1" w:styleId="14">
    <w:name w:val="Текст1"/>
    <w:basedOn w:val="a"/>
    <w:rPr>
      <w:rFonts w:eastAsia="Calibri"/>
      <w:sz w:val="20"/>
      <w:szCs w:val="20"/>
      <w:lang w:val="uk-UA"/>
    </w:rPr>
  </w:style>
  <w:style w:type="paragraph" w:customStyle="1" w:styleId="15">
    <w:name w:val="Обычный1"/>
    <w:pPr>
      <w:widowControl w:val="0"/>
      <w:suppressAutoHyphens/>
      <w:spacing w:line="300" w:lineRule="auto"/>
      <w:ind w:firstLine="520"/>
    </w:pPr>
    <w:rPr>
      <w:rFonts w:eastAsia="Calibri"/>
      <w:sz w:val="28"/>
      <w:lang w:val="uk-UA" w:eastAsia="zh-CN"/>
    </w:rPr>
  </w:style>
  <w:style w:type="paragraph" w:customStyle="1" w:styleId="rvps2">
    <w:name w:val="rvps2"/>
    <w:basedOn w:val="a"/>
    <w:pPr>
      <w:spacing w:before="280" w:after="280"/>
    </w:pPr>
    <w:rPr>
      <w:rFonts w:eastAsia="Calibri"/>
      <w:sz w:val="24"/>
    </w:rPr>
  </w:style>
  <w:style w:type="paragraph" w:customStyle="1" w:styleId="TOCHeading1">
    <w:name w:val="TOC Heading1"/>
    <w:basedOn w:val="1"/>
    <w:next w:val="a"/>
    <w:pPr>
      <w:keepLines/>
      <w:numPr>
        <w:numId w:val="0"/>
      </w:numPr>
      <w:spacing w:before="240" w:line="256" w:lineRule="auto"/>
    </w:pPr>
    <w:rPr>
      <w:rFonts w:ascii="Calibri Light" w:eastAsia="Calibri" w:hAnsi="Calibri Light" w:cs="Calibri Light"/>
      <w:color w:val="2F5496"/>
      <w:szCs w:val="32"/>
      <w:lang w:val="ru-RU"/>
    </w:rPr>
  </w:style>
  <w:style w:type="paragraph" w:styleId="24">
    <w:name w:val="toc 2"/>
    <w:basedOn w:val="a"/>
    <w:next w:val="a"/>
    <w:uiPriority w:val="39"/>
    <w:pPr>
      <w:spacing w:after="100"/>
      <w:ind w:left="240"/>
    </w:pPr>
    <w:rPr>
      <w:rFonts w:eastAsia="Calibri"/>
      <w:sz w:val="24"/>
      <w:lang w:val="uk-UA"/>
    </w:rPr>
  </w:style>
  <w:style w:type="paragraph" w:styleId="16">
    <w:name w:val="toc 1"/>
    <w:basedOn w:val="a"/>
    <w:next w:val="a"/>
    <w:uiPriority w:val="39"/>
    <w:pPr>
      <w:spacing w:after="100"/>
    </w:pPr>
    <w:rPr>
      <w:rFonts w:eastAsia="Calibri"/>
      <w:sz w:val="24"/>
      <w:lang w:val="uk-UA"/>
    </w:rPr>
  </w:style>
  <w:style w:type="paragraph" w:customStyle="1" w:styleId="Default">
    <w:name w:val="Default"/>
    <w:pPr>
      <w:suppressAutoHyphens/>
      <w:autoSpaceDE w:val="0"/>
    </w:pPr>
    <w:rPr>
      <w:rFonts w:eastAsia="Calibri"/>
      <w:color w:val="000000"/>
      <w:sz w:val="24"/>
      <w:szCs w:val="24"/>
      <w:lang w:val="ru-RU" w:eastAsia="zh-CN"/>
    </w:rPr>
  </w:style>
  <w:style w:type="paragraph" w:customStyle="1" w:styleId="af9">
    <w:name w:val="Îáû÷íûé"/>
    <w:pPr>
      <w:widowControl w:val="0"/>
      <w:suppressAutoHyphens/>
      <w:autoSpaceDE w:val="0"/>
    </w:pPr>
    <w:rPr>
      <w:rFonts w:eastAsia="Calibri"/>
      <w:lang w:val="ru-RU" w:eastAsia="zh-CN"/>
    </w:rPr>
  </w:style>
  <w:style w:type="paragraph" w:customStyle="1" w:styleId="17">
    <w:name w:val="подзаголовок1"/>
    <w:basedOn w:val="a"/>
    <w:pPr>
      <w:keepNext/>
      <w:spacing w:before="240" w:after="60"/>
    </w:pPr>
    <w:rPr>
      <w:rFonts w:eastAsia="Calibri"/>
      <w:b/>
      <w:kern w:val="2"/>
      <w:sz w:val="26"/>
      <w:szCs w:val="20"/>
      <w:lang w:val="uk-UA"/>
    </w:rPr>
  </w:style>
  <w:style w:type="paragraph" w:customStyle="1" w:styleId="Normal2">
    <w:name w:val="Normal2"/>
    <w:pPr>
      <w:widowControl w:val="0"/>
      <w:suppressAutoHyphens/>
      <w:spacing w:line="300" w:lineRule="auto"/>
      <w:ind w:firstLine="520"/>
    </w:pPr>
    <w:rPr>
      <w:rFonts w:eastAsia="Calibri"/>
      <w:sz w:val="28"/>
      <w:lang w:val="uk-UA" w:eastAsia="zh-CN"/>
    </w:rPr>
  </w:style>
  <w:style w:type="paragraph" w:customStyle="1" w:styleId="afa">
    <w:name w:val="Знак Знак Знак Знак Знак Знак Знак"/>
    <w:basedOn w:val="a"/>
    <w:rPr>
      <w:rFonts w:ascii="Verdana" w:hAnsi="Verdana" w:cs="Verdana"/>
      <w:sz w:val="20"/>
      <w:szCs w:val="20"/>
      <w:lang w:val="en-US"/>
    </w:rPr>
  </w:style>
  <w:style w:type="paragraph" w:customStyle="1" w:styleId="52">
    <w:name w:val="Знак Знак5 Знак Знак"/>
    <w:basedOn w:val="a"/>
    <w:rPr>
      <w:rFonts w:cs="Verdana"/>
      <w:sz w:val="20"/>
      <w:szCs w:val="20"/>
      <w:lang w:val="en-US"/>
    </w:rPr>
  </w:style>
  <w:style w:type="paragraph" w:customStyle="1" w:styleId="afb">
    <w:name w:val="Содержимое таблицы"/>
    <w:basedOn w:val="a"/>
    <w:pPr>
      <w:widowControl w:val="0"/>
      <w:suppressLineNumbers/>
    </w:pPr>
    <w:rPr>
      <w:rFonts w:ascii="Arial" w:eastAsia="SimSun" w:hAnsi="Arial" w:cs="Mangal"/>
      <w:kern w:val="2"/>
      <w:sz w:val="20"/>
      <w:lang w:bidi="hi-IN"/>
    </w:rPr>
  </w:style>
  <w:style w:type="paragraph" w:styleId="HTML">
    <w:name w:val="HTML Preformatted"/>
    <w:basedOn w:val="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160">
    <w:name w:val="Знак Знак16 Знак Знак Знак Знак"/>
    <w:basedOn w:val="a"/>
    <w:rPr>
      <w:rFonts w:ascii="Verdana" w:hAnsi="Verdana" w:cs="Verdana"/>
      <w:sz w:val="20"/>
      <w:szCs w:val="20"/>
      <w:lang w:val="en-US"/>
    </w:rPr>
  </w:style>
  <w:style w:type="paragraph" w:customStyle="1" w:styleId="100">
    <w:name w:val="Знак Знак10 Знак Знак Знак Знак"/>
    <w:basedOn w:val="a"/>
    <w:rPr>
      <w:rFonts w:ascii="Verdana" w:hAnsi="Verdana" w:cs="Verdana"/>
      <w:sz w:val="20"/>
      <w:szCs w:val="20"/>
      <w:lang w:val="en-US"/>
    </w:rPr>
  </w:style>
  <w:style w:type="paragraph" w:customStyle="1" w:styleId="TableContents">
    <w:name w:val="Table Contents"/>
    <w:basedOn w:val="a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FrameContents">
    <w:name w:val="Frame Contents"/>
    <w:basedOn w:val="a"/>
  </w:style>
  <w:style w:type="paragraph" w:customStyle="1" w:styleId="25">
    <w:name w:val="Абзац списка2"/>
    <w:basedOn w:val="a"/>
    <w:rsid w:val="0099557F"/>
    <w:pPr>
      <w:ind w:left="720"/>
      <w:contextualSpacing/>
    </w:pPr>
    <w:rPr>
      <w:rFonts w:eastAsia="Calibri"/>
      <w:sz w:val="24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2801</Words>
  <Characters>15972</Characters>
  <Application>Microsoft Office Word</Application>
  <DocSecurity>0</DocSecurity>
  <Lines>133</Lines>
  <Paragraphs>37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Додаток 1</vt:lpstr>
      <vt:lpstr>Додаток 1</vt:lpstr>
    </vt:vector>
  </TitlesOfParts>
  <Company>SPecialiST RePack</Company>
  <LinksUpToDate>false</LinksUpToDate>
  <CharactersWithSpaces>18736</CharactersWithSpaces>
  <SharedDoc>false</SharedDoc>
  <HLinks>
    <vt:vector size="66" baseType="variant">
      <vt:variant>
        <vt:i4>1441853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_Toc53338435</vt:lpwstr>
      </vt:variant>
      <vt:variant>
        <vt:i4>1507389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_Toc53338434</vt:lpwstr>
      </vt:variant>
      <vt:variant>
        <vt:i4>1048637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_Toc53338433</vt:lpwstr>
      </vt:variant>
      <vt:variant>
        <vt:i4>1114173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_Toc53338432</vt:lpwstr>
      </vt:variant>
      <vt:variant>
        <vt:i4>1179709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_Toc53338431</vt:lpwstr>
      </vt:variant>
      <vt:variant>
        <vt:i4>1245245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_Toc53338430</vt:lpwstr>
      </vt:variant>
      <vt:variant>
        <vt:i4>1703996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_Toc53338429</vt:lpwstr>
      </vt:variant>
      <vt:variant>
        <vt:i4>1769532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_Toc53338428</vt:lpwstr>
      </vt:variant>
      <vt:variant>
        <vt:i4>1310780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_Toc53338427</vt:lpwstr>
      </vt:variant>
      <vt:variant>
        <vt:i4>1376316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_Toc53338426</vt:lpwstr>
      </vt:variant>
      <vt:variant>
        <vt:i4>1441852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_Toc53338425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Додаток 1</dc:title>
  <dc:creator>st7</dc:creator>
  <cp:lastModifiedBy>Ирина</cp:lastModifiedBy>
  <cp:revision>2</cp:revision>
  <cp:lastPrinted>2020-10-19T08:23:00Z</cp:lastPrinted>
  <dcterms:created xsi:type="dcterms:W3CDTF">2022-09-29T12:20:00Z</dcterms:created>
  <dcterms:modified xsi:type="dcterms:W3CDTF">2022-09-29T12:20:00Z</dcterms:modified>
</cp:coreProperties>
</file>